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A3" w:rsidRDefault="00511EA3"/>
    <w:p w:rsidR="009C5A94" w:rsidRDefault="009C5A94" w:rsidP="009C5A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5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โครงการเชิดชูเกียรติพนักงานส่วนตำบลและพนักงานจ้างขององค์การบริหารส่วนตำบลหนองตะไก้ </w:t>
      </w:r>
    </w:p>
    <w:p w:rsidR="009C5A94" w:rsidRDefault="009C5A94" w:rsidP="009C5A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5A94">
        <w:rPr>
          <w:rFonts w:ascii="TH SarabunIT๙" w:hAnsi="TH SarabunIT๙" w:cs="TH SarabunIT๙"/>
          <w:b/>
          <w:bCs/>
          <w:sz w:val="32"/>
          <w:szCs w:val="32"/>
          <w:cs/>
        </w:rPr>
        <w:t>ผู้มีคุณธรรมและจริยธรรมในการปฏิบ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9C5A94">
        <w:rPr>
          <w:rFonts w:ascii="TH SarabunIT๙" w:hAnsi="TH SarabunIT๙" w:cs="TH SarabunIT๙"/>
          <w:b/>
          <w:bCs/>
          <w:sz w:val="32"/>
          <w:szCs w:val="32"/>
          <w:cs/>
        </w:rPr>
        <w:t>ติราชการและให้บริการประชาชนดีเด่น ประจำปี พ.ศ. 2564</w:t>
      </w:r>
    </w:p>
    <w:p w:rsidR="009C5A94" w:rsidRPr="009C5A94" w:rsidRDefault="009C5A94" w:rsidP="009C5A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 นางสาวธิดารักษ์ สินปรุ ตำแหน่ง คนงาน</w:t>
      </w:r>
    </w:p>
    <w:p w:rsidR="009C5A94" w:rsidRDefault="009C5A94"/>
    <w:p w:rsidR="009C5A94" w:rsidRDefault="009C5A94" w:rsidP="008754BC">
      <w:pPr>
        <w:jc w:val="center"/>
      </w:pPr>
      <w:bookmarkStart w:id="0" w:name="_GoBack"/>
      <w:r>
        <w:rPr>
          <w:noProof/>
          <w:cs/>
        </w:rPr>
        <w:drawing>
          <wp:inline distT="0" distB="0" distL="0" distR="0">
            <wp:extent cx="5381625" cy="70389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A94" w:rsidSect="0042237B">
      <w:pgSz w:w="11906" w:h="16838" w:code="9"/>
      <w:pgMar w:top="432" w:right="1037" w:bottom="0" w:left="128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4"/>
    <w:rsid w:val="0042237B"/>
    <w:rsid w:val="00511EA3"/>
    <w:rsid w:val="008754BC"/>
    <w:rsid w:val="009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B7A6D-F768-4BEE-B91E-9CEC3F49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2022-05-10T06:16:00Z</dcterms:created>
  <dcterms:modified xsi:type="dcterms:W3CDTF">2022-05-10T06:32:00Z</dcterms:modified>
</cp:coreProperties>
</file>