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B4" w:rsidRPr="00407B4B" w:rsidRDefault="00137AB4" w:rsidP="00137AB4">
      <w:pPr>
        <w:jc w:val="center"/>
        <w:rPr>
          <w:rFonts w:ascii="Angsana New" w:hAnsi="Angsana New" w:cs="Angsana New" w:hint="cs"/>
          <w:sz w:val="32"/>
          <w:szCs w:val="32"/>
          <w:cs/>
        </w:rPr>
      </w:pPr>
      <w:r w:rsidRPr="00407B4B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019175" cy="1099336"/>
            <wp:effectExtent l="0" t="0" r="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2" cy="11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B4" w:rsidRPr="00B97413" w:rsidRDefault="00137AB4" w:rsidP="00137AB4">
      <w:pPr>
        <w:pStyle w:val="a4"/>
        <w:rPr>
          <w:rFonts w:ascii="TH SarabunIT๙" w:hAnsi="TH SarabunIT๙" w:cs="TH SarabunIT๙"/>
          <w:b/>
          <w:bCs/>
        </w:rPr>
      </w:pPr>
      <w:r w:rsidRPr="00B9741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ประกาศองค์การบริหารส่วนตำบลหนองตะไก้</w:t>
      </w:r>
    </w:p>
    <w:p w:rsidR="00137AB4" w:rsidRPr="00B97413" w:rsidRDefault="00137AB4" w:rsidP="00137A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974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B974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741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ประชาสัมพันธ์ มาตรการป้องกัน และลดความเสี่ยงในการแพร่ระบาดของโรคติดเชื้อ</w:t>
      </w:r>
      <w:proofErr w:type="spellStart"/>
      <w:r w:rsidRPr="00B9741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ไวรัส</w:t>
      </w:r>
      <w:proofErr w:type="spellEnd"/>
      <w:r w:rsidRPr="00B9741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โคโรนา </w:t>
      </w:r>
      <w:r w:rsidRPr="00B9741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2019 (</w:t>
      </w:r>
      <w:r w:rsidRPr="00B9741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โควิด-</w:t>
      </w:r>
      <w:r w:rsidRPr="00B9741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19) </w:t>
      </w:r>
      <w:r w:rsidRPr="00B97413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เข้าสู่หมู่บ้าน/ชุมชน</w:t>
      </w:r>
    </w:p>
    <w:p w:rsidR="00137AB4" w:rsidRPr="00137AB4" w:rsidRDefault="00137AB4" w:rsidP="00137AB4">
      <w:pPr>
        <w:pStyle w:val="1"/>
        <w:spacing w:before="0" w:line="240" w:lineRule="auto"/>
        <w:ind w:right="-1"/>
        <w:jc w:val="center"/>
        <w:rPr>
          <w:rFonts w:ascii="TH SarabunPSK" w:hAnsi="TH SarabunPSK" w:cs="TH SarabunPSK" w:hint="cs"/>
          <w:color w:val="auto"/>
          <w:szCs w:val="32"/>
          <w:cs/>
        </w:rPr>
      </w:pPr>
    </w:p>
    <w:p w:rsidR="00EF755B" w:rsidRPr="00EF755B" w:rsidRDefault="00EF755B" w:rsidP="00137AB4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ด้วยสถานการณ์การระบาดของโรคติดเชื้อ</w:t>
      </w:r>
      <w:proofErr w:type="spellStart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ไวรัส</w:t>
      </w:r>
      <w:proofErr w:type="spellEnd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โคโรนา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>2019 (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19)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มีแนวโน้มการแพร่ระบาดที่เพิ่มมากขึ้น ดังนั้น เพื่อเป็นการป้องกัน และลดความเสี่ยงในการแพร่ระบาดเข้าสู่หมู่บ้าน/ชุมนุม ตลอดจนเพื่อป้องกันกลุ่มผู้สูงอายุซึ่งเป็นกลุ่มเสี่ยงที่ง่ายต่อการติดเชื้อที่อยู่ในหมู่บ้าน/ชุมชน จึงขอให้กำนัน ผู้ใหญ่บ้าน และแจ้ง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ดำเนินการในการค้นหาและเฝ้าระวังคนในพื้นที่ ที่มีความเสี่ยงต่อการติดเชื้อโควิด-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ทุกแห่งใน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ตำบล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EF755B" w:rsidRDefault="00EF755B" w:rsidP="00137AB4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มาตรการป้องกันการแพร่ระบาดของโรคติดเชื้อเข้าสู่หมู่บ้าน/ชุมชน </w:t>
      </w:r>
    </w:p>
    <w:p w:rsidR="00EF755B" w:rsidRPr="00EF755B" w:rsidRDefault="00EF755B" w:rsidP="00EF755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="00137AB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37A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การคัดกรองผู้ที่มาจากพื้นที่เสี่ยง ให้กำนัน ผู้ใหญ่บ้าน </w:t>
      </w:r>
      <w:proofErr w:type="spellStart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การความร่วมมือของบุคลากรในหมู่บ้าน/ชุมชน ทุกภาคส่วน ได้แก่ ข้าราชการ สมาชิกสภาองค์กรปกครองส่วนท้องถิ่น ผู้ช่วยผู้ใหญ่บ้าน สารวัตรกำนัน แพทย์ประจำตำบล คณะกรรมการหมู่บ้าน </w:t>
      </w:r>
      <w:proofErr w:type="spellStart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อส</w:t>
      </w:r>
      <w:proofErr w:type="spellEnd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ม. อปพร. ฯลฯ ร่วมกันค้นหาและคัดกรองว่ามีคนในหมู่บ้านที่เป็นกลุ่มที่มีความเสี่ยง เข้ามาพักอาศัยอยู่ในหมู่บ้าน/ชุมชน หรือไม่ดังนี้</w:t>
      </w:r>
    </w:p>
    <w:p w:rsidR="00EF755B" w:rsidRPr="00EF755B" w:rsidRDefault="00137AB4" w:rsidP="00EF755B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(1) 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ผู้ที่เดินทางกลับจากกรุงเทพมหานคร จากต่างประเทศ จากประเทศเพื่อนบ้าน หรือมีการเดินทางไปยังพื้นที่เสี่ยงต่อการแพร่ระบาดที่มีคนแออัดเบียดเสียด ได้แก่ สนามมวย สนามกีฬา สนามม้า สนามชนโค สนามชนไก่ สถานบันเทิง หรือการไปร่วมกิจกรรมที่มีคนเข้าร่วมเป็นจำนวนมาก ฯลฯ ตั้งแต่วันที่ 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 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มีนาคม 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 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เป็นต้นมา</w:t>
      </w:r>
    </w:p>
    <w:p w:rsidR="00EF755B" w:rsidRPr="00EF755B" w:rsidRDefault="00137AB4" w:rsidP="00137AB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(2) 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ผู้ที่อยู่ในระยะใกล้ชิดกับผู้ป่วยติดเชื้อโควิด-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 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หรือไปร่วมอยู่ในสถานที่ที่ผู้ป่วยโควิด-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>19</w:t>
      </w:r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</w:t>
      </w:r>
      <w:proofErr w:type="spellStart"/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ปรากฎ</w:t>
      </w:r>
      <w:proofErr w:type="spellEnd"/>
      <w:r w:rsidR="00EF755B"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</w:t>
      </w:r>
    </w:p>
    <w:p w:rsidR="00EF755B" w:rsidRPr="00EF755B" w:rsidRDefault="00EF755B" w:rsidP="00EF755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="00137AB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1.2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การปฏิบัติในกรณีที่หมู่บ้าน/ชุมชนใดมีผู้เข้าข่ายตามข้อ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ให้กำนัน ผู้ใหญ่บ้าน จัดทำบัญชีรายชื่อตามสิ่งที่ส่งมาด้วย เพื่อเฝ้าติดตามสังเกตอาการเป็นระยะเวลา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14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วัน นับแต่วันที่ผู้นั้นเดินทางไปยังสถานที่เสี่ยงต่อการแพร่ระบาด และให้ขอความร่วมมือผู้นั้นให้งดหรือหลีกเลี่ยงการเดินทางไปยังสถานที่ต่างๆ นอกหมู่บ้าน/ชุมชนไว้ก่อนหรือพักอาศัยอยู่แต่ในบ้านเรือนเป็นเวลาไม่น้อยกว่า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14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 และขอให้รายงานข้อมูลดังกล่าวให้องค์การบริหารส่วนตำบล เพื่อติดตาม และเฝ้าระวัง และให้ส่งข้อมูลให้อำเภอทราบเพื่อบันทึกข้อมูลเข้าระบบรายงาน</w:t>
      </w:r>
    </w:p>
    <w:p w:rsidR="00EF755B" w:rsidRDefault="00EF755B" w:rsidP="00137AB4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มาตรการเฝ้าระวังโรคติดต่อภายในหมู่บ้าน/ชุมชน </w:t>
      </w:r>
    </w:p>
    <w:p w:rsidR="00EF755B" w:rsidRDefault="00EF755B" w:rsidP="00EF755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137AB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2.1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การแจ้งเตือนราษฎรในหมู่บ้าน ในกำนัน/ผู้ใหญ่บ้าน ฯลฯ ในฐานะเจ้าพนักงานควบคุมโรคติดต่อ แจ้งเจ้าบ้าน หรือ ผู้ดูแลบ้าน ให้ปฏิบัติ ตามมาตรา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31(1)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แห่งพระราชบัญญัติโรคติดต่อ พ.ศ.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2558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 กรณีมีผู้ที่เป็นหรือมีเหตุอันควรสงสัยเป็นโรคติดเชื้ออยู่ในบ้านให้รีบแจ้งกำนัน ผู้ใหญ่บ้าน แพทย์ป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ระจำตำบล สารวัตรกำนัน ผู้ช่วยผู้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ใหญ่บ้าน ในฐานะเจ้าพนักงานควบคุมโรคติดต่อโดยทันที และให้กำนัน ผู้ใหญ่บ้าน รีบแจ้งเจ้าหน้าที่สาธารณสุขประจำโรงพยาบาลส่งเสริมสุขภาพตำบล หรื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อขององค์กรปกครองส่วนท้องถิ่นทรา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</w:t>
      </w:r>
    </w:p>
    <w:p w:rsidR="00EF755B" w:rsidRPr="00EF755B" w:rsidRDefault="00EF755B" w:rsidP="00EF755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137AB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2.2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กรณีบุคคลที่เดินทางกลับจากกรุงเทพฯ จากต่างประเทศ จากประเทศเพื่อนบ้าน หรือมีการเดินทางไปยังสถานที่ที่เสี่ยงต่อการแพร่ระบาดที่มีคนแออัดเบียดเสียดตามข้อ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(1)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มีอาการป่วย ให้กำนัน ผู้ใหญ่บ้าน รีบแจ้งเจ้าหน้าที่สาธารณสุขประจำโรงพยาบาลส่งเสริมสุขภาพตำบล หรือขององค์กรปกครองส่วนท้องถิ่นทราบทันที เพื่อเข้ารับการรักษาและประเมินอาการว่าเข้าข่ายสงสัยว่าจะติดเชื้อโควิด-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>19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หรือไม่ หากเข้าข่ายสงสัยให้ดำเนินการตามมาตรการที่คณะกรรมการโรคติดต่อแห่งชาติกำหนด</w:t>
      </w:r>
    </w:p>
    <w:p w:rsidR="00EF755B" w:rsidRPr="00EF755B" w:rsidRDefault="00EF755B" w:rsidP="00137AB4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   </w:t>
      </w:r>
      <w:r w:rsidR="00137AB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2.3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กรณีบุคคลที่เป็นผู้ที่อยู่ใกล้ชิดกับผู้ป่วยติดเชื้อโควิด-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หรือไปร่วมอยู่ในสถานที่เสี่ยงที่มีผู้ที่ติดเชื้อโควิด-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>19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</w:t>
      </w:r>
      <w:proofErr w:type="spellStart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ปรากฎ</w:t>
      </w:r>
      <w:proofErr w:type="spellEnd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ตามข้อ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(2)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ให้กำนัน ผู้ใหญ่บ้านรีบแจ้งเจ้าหน้าที่สาธารณสุขประจำโรงพยาบาลส่งเสริมสุขภาพตำบล หรือขององค์กรปกครองส่วนท้องถิ่น ทราบทันที เพื่อดำเนินการตามมาตรการคัดกรอง คัดแยก กักกัน หรือคุมไว้สังเกต ตามที่คณะกรรมการโรคติดต่อแห่งชาติกำหนด</w:t>
      </w:r>
    </w:p>
    <w:p w:rsidR="00EF755B" w:rsidRPr="00EF755B" w:rsidRDefault="00EF755B" w:rsidP="00EF755B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137AB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2.4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กรณีมีคนในหมูบ้าน/ชุมชน ได้รับการยืนยันว่าติดเชื้อโควิด-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ให้กำนัน ผู้ใหญ่บ้าน ดำเนินการกับผู้ที่อยู่ในระยะใกล้ชิดกับผู้ป่วยตามแนวทางในข้อ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2.3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แจ้งองค์การบริหารส่วนตำบลเข้าไปดำเนินการทำความสะอาดฆ่าเชื้อพื้นที่ที่ผู้ติดเชื้อไปทำกิจกรรมเพื่อป้องกันการแพร่ระบาดของโรคติดต่อโดยเร็ว</w:t>
      </w:r>
    </w:p>
    <w:p w:rsidR="00EF755B" w:rsidRPr="00EF755B" w:rsidRDefault="00EF755B" w:rsidP="00137AB4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การป้องกันและเฝ้าระวังกลุ่มผู้สูงอายุในหมู่บ้าน/ชุมชน ให้อาสาสมัครสาธารณสุขประจำหมู่บ้าน ให้คำแนะนำแก่ผู้สูงอายุ และกลุ่มผู้ป่วยเรื้อรัง ในหมู่บ้าน/ชุมชน ซึ่งเป็นกลุ่มเสี่ยงต่อการติดเชื้อโควิด-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ได้ง่าย ให้หลีกเลี่ยงการพบปะ และสัมผัสกับบุคคลที่เดินทางกลับจากกรุงเทพฯ จากต่างประเทศ จากประเทศเพื่อนบ้าน หรือมีการเดินทางไปยังสถานที่เสี่ยง ตามข้อ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(1)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และบุคคลที่เป็นผู้ที่อยู่ในระยะใกล้ชิดกับผู้ป่วยติดเชื้อ</w:t>
      </w:r>
      <w:proofErr w:type="spellStart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ไวรัส</w:t>
      </w:r>
      <w:proofErr w:type="spellEnd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หรือไปร่วมอยู่ในสถานที่ที่ผู้ป่วยติดเชื้อ</w:t>
      </w:r>
      <w:proofErr w:type="spellStart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ไวรัส</w:t>
      </w:r>
      <w:proofErr w:type="spellEnd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</w:t>
      </w:r>
      <w:proofErr w:type="spellStart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ปรากฎ</w:t>
      </w:r>
      <w:proofErr w:type="spellEnd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ตัวตามข้อ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(2)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ที่อยู่ในช่วงระยะเวลาเฝ้าสังเกตอาการ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14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 รวมทั้งงดกิจกรรมนอกบ้านและงดการไปในที่ชุมชน</w:t>
      </w:r>
    </w:p>
    <w:p w:rsidR="00EF755B" w:rsidRPr="00EF755B" w:rsidRDefault="00EF755B" w:rsidP="00137AB4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ในกรณีของชุมชนในเขต</w:t>
      </w:r>
      <w:r w:rsidR="00B9741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ที่ไม่มีกำนัน ผู้ใหญ่บ้าน ให้นายอำเภอแจ้งและประสานงานกับ</w:t>
      </w:r>
      <w:r w:rsidR="00B9741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ให้แจ้งประธานกรรมการชุมชน และคณะกรรมการชุมชน ดำเนินการตามข้อ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1-3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เช่นเดียวกัน</w:t>
      </w:r>
    </w:p>
    <w:p w:rsidR="00EF755B" w:rsidRPr="00EF755B" w:rsidRDefault="00EF755B" w:rsidP="00137AB4">
      <w:pPr>
        <w:shd w:val="clear" w:color="auto" w:fill="FFFFFF"/>
        <w:spacing w:after="100" w:afterAutospacing="1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ในกรณีที่หมู่บ้าน/ชุมชนใด</w:t>
      </w:r>
      <w:proofErr w:type="spellStart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ปรากฎ</w:t>
      </w:r>
      <w:proofErr w:type="spellEnd"/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ว่ามีผู้ป่วยติดเชื้อ โควิด-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และผู้ว่าราชการจังหวัดโดยความเห็นชอบของคณะกรรมการโรคติดต่อจังหวัดได้พิจารณาใช้อำนาจตามมาตรา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35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แห่งพระราชบัญญัติโรคติดต่อแห่งชาติ ปี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2558 </w:t>
      </w:r>
      <w:r w:rsidRPr="00EF755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ในการปิดการเข้า-ออกหมู่บ้าน/ชุมชน นั้น ไว้เป็นการชั่วคราวเพื่อป้องกันการแพร่ระบาดของโรคติดต่อไปยังสถานที่ต่างๆ หรือดำเนินการอื่นใด ให้รายงานกระทรวงมหาดไทยทราบทุกครั้ง</w:t>
      </w:r>
    </w:p>
    <w:p w:rsidR="00137AB4" w:rsidRPr="00B97413" w:rsidRDefault="00137AB4" w:rsidP="00137AB4">
      <w:pPr>
        <w:pStyle w:val="a5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97413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37AB4" w:rsidRPr="00B97413" w:rsidRDefault="00137AB4" w:rsidP="00137AB4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37AB4" w:rsidRPr="00B97413" w:rsidRDefault="00137AB4" w:rsidP="00137AB4">
      <w:pPr>
        <w:pStyle w:val="a5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97413">
        <w:rPr>
          <w:rFonts w:ascii="TH SarabunIT๙" w:hAnsi="TH SarabunIT๙" w:cs="TH SarabunIT๙"/>
          <w:sz w:val="32"/>
          <w:szCs w:val="32"/>
          <w:cs/>
        </w:rPr>
        <w:t xml:space="preserve">ประกาศ  ณ   วันที่   </w:t>
      </w:r>
      <w:r w:rsidR="00F107D3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B97413">
        <w:rPr>
          <w:rFonts w:ascii="TH SarabunIT๙" w:hAnsi="TH SarabunIT๙" w:cs="TH SarabunIT๙"/>
          <w:sz w:val="32"/>
          <w:szCs w:val="32"/>
        </w:rPr>
        <w:t xml:space="preserve">  </w:t>
      </w:r>
      <w:r w:rsidRPr="00B97413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B97413" w:rsidRPr="00B97413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97413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B97413">
        <w:rPr>
          <w:rFonts w:ascii="TH SarabunIT๙" w:hAnsi="TH SarabunIT๙" w:cs="TH SarabunIT๙"/>
          <w:sz w:val="32"/>
          <w:szCs w:val="32"/>
        </w:rPr>
        <w:t>.</w:t>
      </w:r>
      <w:r w:rsidRPr="00B97413">
        <w:rPr>
          <w:rFonts w:ascii="TH SarabunIT๙" w:hAnsi="TH SarabunIT๙" w:cs="TH SarabunIT๙"/>
          <w:sz w:val="32"/>
          <w:szCs w:val="32"/>
          <w:cs/>
        </w:rPr>
        <w:t>ศ</w:t>
      </w:r>
      <w:r w:rsidRPr="00B97413">
        <w:rPr>
          <w:rFonts w:ascii="TH SarabunIT๙" w:hAnsi="TH SarabunIT๙" w:cs="TH SarabunIT๙"/>
          <w:sz w:val="32"/>
          <w:szCs w:val="32"/>
        </w:rPr>
        <w:t xml:space="preserve">. </w:t>
      </w:r>
      <w:r w:rsidRPr="00B97413">
        <w:rPr>
          <w:rFonts w:ascii="TH SarabunIT๙" w:hAnsi="TH SarabunIT๙" w:cs="TH SarabunIT๙"/>
          <w:sz w:val="32"/>
          <w:szCs w:val="32"/>
          <w:cs/>
        </w:rPr>
        <w:t>๒๕</w:t>
      </w:r>
      <w:r w:rsidR="00B97413" w:rsidRPr="00B97413">
        <w:rPr>
          <w:rFonts w:ascii="TH SarabunIT๙" w:hAnsi="TH SarabunIT๙" w:cs="TH SarabunIT๙"/>
          <w:sz w:val="32"/>
          <w:szCs w:val="32"/>
          <w:cs/>
        </w:rPr>
        <w:t>63</w:t>
      </w:r>
    </w:p>
    <w:p w:rsidR="00137AB4" w:rsidRPr="00B97413" w:rsidRDefault="00B97413" w:rsidP="00137AB4">
      <w:pPr>
        <w:pStyle w:val="a5"/>
        <w:rPr>
          <w:rFonts w:ascii="TH SarabunIT๙" w:hAnsi="TH SarabunIT๙" w:cs="TH SarabunIT๙"/>
          <w:sz w:val="32"/>
          <w:szCs w:val="32"/>
        </w:rPr>
      </w:pPr>
      <w:r w:rsidRPr="00B9741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05BA9242" wp14:editId="6189ACC4">
            <wp:simplePos x="0" y="0"/>
            <wp:positionH relativeFrom="column">
              <wp:posOffset>3180715</wp:posOffset>
            </wp:positionH>
            <wp:positionV relativeFrom="paragraph">
              <wp:posOffset>172720</wp:posOffset>
            </wp:positionV>
            <wp:extent cx="994410" cy="685800"/>
            <wp:effectExtent l="0" t="0" r="0" b="0"/>
            <wp:wrapNone/>
            <wp:docPr id="2" name="รูปภาพ 2" descr="D:\ลายเซ็นนายก สุรทิน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ลายเซ็นนายก สุรทิน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B4" w:rsidRPr="00B97413" w:rsidRDefault="00137AB4" w:rsidP="00137AB4">
      <w:pPr>
        <w:pStyle w:val="a5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137AB4" w:rsidRPr="00B97413" w:rsidRDefault="00137AB4" w:rsidP="00137AB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37AB4" w:rsidRPr="00B97413" w:rsidRDefault="00137AB4" w:rsidP="00137AB4">
      <w:pPr>
        <w:pStyle w:val="a5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97413">
        <w:rPr>
          <w:rFonts w:ascii="TH SarabunIT๙" w:hAnsi="TH SarabunIT๙" w:cs="TH SarabunIT๙"/>
          <w:sz w:val="32"/>
          <w:szCs w:val="32"/>
        </w:rPr>
        <w:t xml:space="preserve">      (</w:t>
      </w:r>
      <w:proofErr w:type="gramStart"/>
      <w:r w:rsidRPr="00B97413">
        <w:rPr>
          <w:rFonts w:ascii="TH SarabunIT๙" w:hAnsi="TH SarabunIT๙" w:cs="TH SarabunIT๙"/>
          <w:sz w:val="32"/>
          <w:szCs w:val="32"/>
          <w:cs/>
        </w:rPr>
        <w:t>นาย</w:t>
      </w:r>
      <w:r w:rsidR="00B97413" w:rsidRPr="00B97413">
        <w:rPr>
          <w:rFonts w:ascii="TH SarabunIT๙" w:hAnsi="TH SarabunIT๙" w:cs="TH SarabunIT๙"/>
          <w:sz w:val="32"/>
          <w:szCs w:val="32"/>
          <w:cs/>
        </w:rPr>
        <w:t>สุ</w:t>
      </w:r>
      <w:proofErr w:type="spellStart"/>
      <w:r w:rsidR="00B97413" w:rsidRPr="00B97413">
        <w:rPr>
          <w:rFonts w:ascii="TH SarabunIT๙" w:hAnsi="TH SarabunIT๙" w:cs="TH SarabunIT๙"/>
          <w:sz w:val="32"/>
          <w:szCs w:val="32"/>
          <w:cs/>
        </w:rPr>
        <w:t>รทิน</w:t>
      </w:r>
      <w:proofErr w:type="spellEnd"/>
      <w:r w:rsidR="00B97413" w:rsidRPr="00B9741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B97413" w:rsidRPr="00B97413">
        <w:rPr>
          <w:rFonts w:ascii="TH SarabunIT๙" w:hAnsi="TH SarabunIT๙" w:cs="TH SarabunIT๙"/>
          <w:sz w:val="32"/>
          <w:szCs w:val="32"/>
          <w:cs/>
        </w:rPr>
        <w:t>วัชร</w:t>
      </w:r>
      <w:proofErr w:type="spellEnd"/>
      <w:r w:rsidR="00B97413" w:rsidRPr="00B97413">
        <w:rPr>
          <w:rFonts w:ascii="TH SarabunIT๙" w:hAnsi="TH SarabunIT๙" w:cs="TH SarabunIT๙"/>
          <w:sz w:val="32"/>
          <w:szCs w:val="32"/>
          <w:cs/>
        </w:rPr>
        <w:t>ประทีป</w:t>
      </w:r>
      <w:proofErr w:type="gramEnd"/>
      <w:r w:rsidRPr="00B97413">
        <w:rPr>
          <w:rFonts w:ascii="TH SarabunIT๙" w:hAnsi="TH SarabunIT๙" w:cs="TH SarabunIT๙"/>
          <w:sz w:val="32"/>
          <w:szCs w:val="32"/>
        </w:rPr>
        <w:t>)</w:t>
      </w:r>
    </w:p>
    <w:p w:rsidR="00137AB4" w:rsidRPr="00B97413" w:rsidRDefault="00137AB4" w:rsidP="00137AB4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9741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B9741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นายกองค์การบริหารส่วนตำบลหนองตะไก้</w:t>
      </w:r>
    </w:p>
    <w:p w:rsidR="00EF755B" w:rsidRDefault="00EF755B">
      <w:pPr>
        <w:rPr>
          <w:rFonts w:hint="cs"/>
        </w:rPr>
      </w:pPr>
    </w:p>
    <w:sectPr w:rsidR="00EF755B" w:rsidSect="00E74694">
      <w:pgSz w:w="11906" w:h="16838"/>
      <w:pgMar w:top="851" w:right="1133" w:bottom="397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5B"/>
    <w:rsid w:val="00137AB4"/>
    <w:rsid w:val="00B97413"/>
    <w:rsid w:val="00E74694"/>
    <w:rsid w:val="00EF755B"/>
    <w:rsid w:val="00F107D3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D8375-3694-4276-8AB6-2431C22F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5">
    <w:name w:val="heading 5"/>
    <w:basedOn w:val="a"/>
    <w:link w:val="50"/>
    <w:uiPriority w:val="9"/>
    <w:qFormat/>
    <w:rsid w:val="00EF755B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EF755B"/>
    <w:rPr>
      <w:rFonts w:ascii="Angsana New" w:eastAsia="Times New Roman" w:hAnsi="Angsana New" w:cs="Angsana New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F75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137AB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4">
    <w:name w:val="caption"/>
    <w:basedOn w:val="a"/>
    <w:next w:val="a"/>
    <w:qFormat/>
    <w:rsid w:val="00137AB4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</w:rPr>
  </w:style>
  <w:style w:type="paragraph" w:styleId="a5">
    <w:name w:val="Body Text"/>
    <w:basedOn w:val="a"/>
    <w:link w:val="a6"/>
    <w:rsid w:val="00137AB4"/>
    <w:pPr>
      <w:spacing w:after="0" w:line="240" w:lineRule="auto"/>
      <w:jc w:val="both"/>
    </w:pPr>
    <w:rPr>
      <w:rFonts w:ascii="Cordia New" w:eastAsia="Cordia New" w:hAnsi="Cordia New" w:cs="Cordia New"/>
      <w:sz w:val="30"/>
      <w:szCs w:val="30"/>
    </w:rPr>
  </w:style>
  <w:style w:type="character" w:customStyle="1" w:styleId="a6">
    <w:name w:val="เนื้อความ อักขระ"/>
    <w:basedOn w:val="a0"/>
    <w:link w:val="a5"/>
    <w:rsid w:val="00137AB4"/>
    <w:rPr>
      <w:rFonts w:ascii="Cordia New" w:eastAsia="Cordia New" w:hAnsi="Cordia New" w:cs="Cordi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2020-09-21T09:31:00Z</dcterms:created>
  <dcterms:modified xsi:type="dcterms:W3CDTF">2020-09-21T10:04:00Z</dcterms:modified>
</cp:coreProperties>
</file>