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1/</w:t>
      </w:r>
      <w:r w:rsidR="0066225D">
        <w:rPr>
          <w:rFonts w:ascii="TH SarabunIT๙" w:hAnsi="TH SarabunIT๙" w:cs="TH SarabunIT๙"/>
          <w:i w:val="0"/>
          <w:iCs w:val="0"/>
          <w:sz w:val="32"/>
          <w:cs/>
        </w:rPr>
        <w:t>2563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C5A7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3A54F0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225D">
        <w:rPr>
          <w:rFonts w:ascii="TH SarabunIT๙" w:hAnsi="TH SarabunIT๙" w:cs="TH SarabunIT๙"/>
          <w:b/>
          <w:bCs/>
          <w:sz w:val="32"/>
          <w:szCs w:val="32"/>
          <w:cs/>
        </w:rPr>
        <w:t>ที่ 14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พ.ศ</w:t>
      </w:r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6225D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F524A2" w:rsidRDefault="00F524A2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4C5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3A4C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592"/>
        <w:gridCol w:w="1276"/>
        <w:gridCol w:w="1503"/>
      </w:tblGrid>
      <w:tr w:rsidR="00BD5336" w:rsidRPr="00A30607" w:rsidTr="00F524A2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92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779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3A4C69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3A4C69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3A4C69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3A4C69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27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  <w:vAlign w:val="center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3A4C69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3A4C69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627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4C5A77" w:rsidRPr="00A30607" w:rsidTr="00F524A2">
        <w:trPr>
          <w:trHeight w:val="355"/>
        </w:trPr>
        <w:tc>
          <w:tcPr>
            <w:tcW w:w="933" w:type="dxa"/>
          </w:tcPr>
          <w:p w:rsidR="004C5A77" w:rsidRPr="00A30607" w:rsidRDefault="004C5A77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62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  <w:tc>
          <w:tcPr>
            <w:tcW w:w="2592" w:type="dxa"/>
          </w:tcPr>
          <w:p w:rsidR="004C5A77" w:rsidRPr="00A30607" w:rsidRDefault="00F524A2" w:rsidP="00F524A2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4C5A77" w:rsidRPr="00A30607" w:rsidRDefault="00F524A2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</w:tc>
        <w:tc>
          <w:tcPr>
            <w:tcW w:w="1503" w:type="dxa"/>
          </w:tcPr>
          <w:p w:rsidR="004C5A77" w:rsidRPr="00A30607" w:rsidRDefault="00F524A2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F524A2" w:rsidRPr="00A30607" w:rsidTr="00F524A2">
        <w:trPr>
          <w:trHeight w:val="355"/>
        </w:trPr>
        <w:tc>
          <w:tcPr>
            <w:tcW w:w="933" w:type="dxa"/>
          </w:tcPr>
          <w:p w:rsidR="00F524A2" w:rsidRPr="00A30607" w:rsidRDefault="00F524A2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2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592" w:type="dxa"/>
          </w:tcPr>
          <w:p w:rsidR="00F524A2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524A2" w:rsidRPr="00A30607" w:rsidRDefault="00F524A2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27" w:type="dxa"/>
            <w:vAlign w:val="center"/>
          </w:tcPr>
          <w:p w:rsidR="00440876" w:rsidRPr="00A30607" w:rsidRDefault="00440876" w:rsidP="00440876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92" w:type="dxa"/>
            <w:vAlign w:val="center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3A4C69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1156DD" w:rsidRPr="00A30607" w:rsidTr="00F524A2">
        <w:trPr>
          <w:trHeight w:val="370"/>
        </w:trPr>
        <w:tc>
          <w:tcPr>
            <w:tcW w:w="933" w:type="dxa"/>
          </w:tcPr>
          <w:p w:rsidR="001156DD" w:rsidRPr="00A30607" w:rsidRDefault="001156DD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7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27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592" w:type="dxa"/>
          </w:tcPr>
          <w:p w:rsidR="001156DD" w:rsidRPr="001156DD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1156DD" w:rsidRPr="00A30607" w:rsidRDefault="001156DD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</w:tr>
      <w:tr w:rsidR="00440876" w:rsidRPr="00A30607" w:rsidTr="00F524A2">
        <w:trPr>
          <w:trHeight w:val="401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5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92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1156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36" w:rsidRPr="00A30607" w:rsidTr="00440876">
        <w:trPr>
          <w:trHeight w:val="1115"/>
        </w:trPr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3A54F0" w:rsidRPr="00A30607" w:rsidRDefault="003A4C69" w:rsidP="00440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</w:tcPr>
          <w:p w:rsidR="00BD5336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งสำรวย</w:t>
            </w:r>
          </w:p>
          <w:p w:rsidR="003A54F0" w:rsidRDefault="003A54F0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  <w:p w:rsidR="003A4C69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550" w:type="dxa"/>
          </w:tcPr>
          <w:p w:rsidR="00BD5336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กระโทก</w:t>
            </w:r>
          </w:p>
          <w:p w:rsidR="003A4C69" w:rsidRPr="00A30607" w:rsidRDefault="003A4C69" w:rsidP="003A4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  <w:p w:rsidR="003A4C69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700" w:type="dxa"/>
          </w:tcPr>
          <w:p w:rsidR="00BD5336" w:rsidRPr="00A30607" w:rsidRDefault="004C5A7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3A4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D5336" w:rsidRPr="00A30607" w:rsidRDefault="004C5A7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3A4C6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A54F0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D5336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Pr="00A30607" w:rsidRDefault="00F524A2" w:rsidP="00AD19CC">
            <w:pPr>
              <w:ind w:left="-76" w:firstLine="7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/ผู้เข้าร่วม</w:t>
            </w:r>
            <w:r w:rsidR="00AD1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="00AD19C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CE127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5</w:t>
      </w:r>
      <w:r w:rsidR="00F524A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BD5336" w:rsidRPr="00A30607" w:rsidRDefault="00BD533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B4798" w:rsidRPr="00A30607" w:rsidRDefault="00EB4798" w:rsidP="006622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งภัฒน์พิมล</w:t>
            </w:r>
          </w:p>
        </w:tc>
        <w:tc>
          <w:tcPr>
            <w:tcW w:w="1550" w:type="dxa"/>
          </w:tcPr>
          <w:p w:rsidR="00EB4798" w:rsidRPr="00A30607" w:rsidRDefault="0066225D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EB4798" w:rsidRPr="00A30607" w:rsidRDefault="0066225D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EB4798" w:rsidRPr="00A30607" w:rsidRDefault="0066225D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เกียรติภัชรสกุล</w:t>
            </w:r>
          </w:p>
        </w:tc>
      </w:tr>
      <w:tr w:rsidR="00EB4798" w:rsidRPr="00A30607" w:rsidTr="00E933FD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AD19CC" w:rsidRPr="00A30607" w:rsidRDefault="00F429E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AD19C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  <w:tr w:rsidR="00CE1279" w:rsidRPr="00A30607" w:rsidTr="003A54F0">
        <w:tc>
          <w:tcPr>
            <w:tcW w:w="959" w:type="dxa"/>
          </w:tcPr>
          <w:p w:rsidR="00CE1279" w:rsidRPr="00A30607" w:rsidRDefault="00CE1279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CE1279" w:rsidRPr="00A30607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นางบุปผา  </w:t>
            </w:r>
          </w:p>
        </w:tc>
        <w:tc>
          <w:tcPr>
            <w:tcW w:w="1550" w:type="dxa"/>
            <w:vAlign w:val="center"/>
          </w:tcPr>
          <w:p w:rsidR="00CE1279" w:rsidRPr="00A30607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เสาวภาคย์</w:t>
            </w:r>
          </w:p>
        </w:tc>
        <w:tc>
          <w:tcPr>
            <w:tcW w:w="2700" w:type="dxa"/>
            <w:vAlign w:val="center"/>
          </w:tcPr>
          <w:p w:rsidR="00CE1279" w:rsidRPr="00A30607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60" w:type="dxa"/>
          </w:tcPr>
          <w:p w:rsidR="00CE1279" w:rsidRPr="00A30607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บุปผา</w:t>
            </w:r>
          </w:p>
        </w:tc>
        <w:tc>
          <w:tcPr>
            <w:tcW w:w="1620" w:type="dxa"/>
            <w:vAlign w:val="center"/>
          </w:tcPr>
          <w:p w:rsidR="00CE1279" w:rsidRPr="00A30607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เสาวภา</w:t>
            </w:r>
          </w:p>
        </w:tc>
      </w:tr>
      <w:tr w:rsidR="00CE1279" w:rsidRPr="00A30607" w:rsidTr="003A54F0">
        <w:tc>
          <w:tcPr>
            <w:tcW w:w="959" w:type="dxa"/>
          </w:tcPr>
          <w:p w:rsidR="00CE1279" w:rsidRDefault="00CE1279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น.ส.สาวิตรี</w:t>
            </w:r>
          </w:p>
        </w:tc>
        <w:tc>
          <w:tcPr>
            <w:tcW w:w="155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  <w:tc>
          <w:tcPr>
            <w:tcW w:w="270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260" w:type="dxa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62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สร้างกลาง</w:t>
            </w:r>
          </w:p>
        </w:tc>
      </w:tr>
      <w:tr w:rsidR="00CE1279" w:rsidRPr="00A30607" w:rsidTr="003A54F0">
        <w:tc>
          <w:tcPr>
            <w:tcW w:w="959" w:type="dxa"/>
          </w:tcPr>
          <w:p w:rsidR="00CE1279" w:rsidRDefault="00CE1279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น.ส.สุภชา</w:t>
            </w:r>
          </w:p>
        </w:tc>
        <w:tc>
          <w:tcPr>
            <w:tcW w:w="155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ฉีกกระโทก</w:t>
            </w:r>
          </w:p>
        </w:tc>
        <w:tc>
          <w:tcPr>
            <w:tcW w:w="270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260" w:type="dxa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สุภชา</w:t>
            </w:r>
          </w:p>
        </w:tc>
        <w:tc>
          <w:tcPr>
            <w:tcW w:w="1620" w:type="dxa"/>
            <w:vAlign w:val="center"/>
          </w:tcPr>
          <w:p w:rsidR="00CE1279" w:rsidRDefault="00CE1279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ฉีก</w:t>
            </w:r>
            <w:r w:rsid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กระโทก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18732C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AD19CC" w:rsidRPr="00A30607" w:rsidRDefault="00482260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AD19C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1260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</w:tbl>
    <w:p w:rsidR="002978D1" w:rsidRPr="00192B43" w:rsidRDefault="002978D1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2B4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2978D1" w:rsidRPr="00A30607" w:rsidTr="005578EA">
        <w:tc>
          <w:tcPr>
            <w:tcW w:w="2376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3" w:type="dxa"/>
          </w:tcPr>
          <w:p w:rsidR="002978D1" w:rsidRPr="00A30607" w:rsidRDefault="002978D1" w:rsidP="00FE2ECE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5578EA">
        <w:tc>
          <w:tcPr>
            <w:tcW w:w="2376" w:type="dxa"/>
          </w:tcPr>
          <w:p w:rsidR="004D72F4" w:rsidRPr="00CB4880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CB4880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4D72F4" w:rsidRPr="00A30607" w:rsidRDefault="004D72F4" w:rsidP="00FE2ECE">
            <w:pPr>
              <w:pStyle w:val="1"/>
              <w:ind w:left="-108"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1</w:t>
            </w:r>
            <w:r w:rsidR="00006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4D72F4" w:rsidRPr="00A30607" w:rsidTr="005578EA">
        <w:trPr>
          <w:trHeight w:val="1242"/>
        </w:trPr>
        <w:tc>
          <w:tcPr>
            <w:tcW w:w="2376" w:type="dxa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="00662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FE2ECE">
            <w:pPr>
              <w:pStyle w:val="21"/>
              <w:ind w:left="-108" w:right="-108" w:firstLine="0"/>
              <w:rPr>
                <w:rFonts w:ascii="TH SarabunIT๙" w:hAnsi="TH SarabunIT๙" w:cs="TH SarabunIT๙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FE2ECE">
              <w:rPr>
                <w:rFonts w:ascii="TH SarabunIT๙" w:hAnsi="TH SarabunIT๙" w:cs="TH SarabunIT๙" w:hint="cs"/>
                <w:spacing w:val="2"/>
                <w:cs/>
              </w:rPr>
              <w:t xml:space="preserve">        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ตามที่สภาองค์การบริหารส่วนตำบลหนองตะไก้กำหนดให้มีการประชุมสภาองค์การบริหารส่วนตำบลหนองตะไก้ 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  <w:spacing w:val="2"/>
              </w:rPr>
              <w:t>2563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>ขึ้นในห้วงระหว่างวันที่ 1</w:t>
            </w:r>
            <w:r w:rsidRPr="00A30607">
              <w:rPr>
                <w:rFonts w:ascii="TH SarabunIT๙" w:hAnsi="TH SarabunIT๙" w:cs="TH SarabunIT๙"/>
                <w:spacing w:val="2"/>
              </w:rPr>
              <w:t>-15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 กุมภาพันธ์ </w:t>
            </w:r>
            <w:r w:rsidR="0066225D">
              <w:rPr>
                <w:rFonts w:ascii="TH SarabunIT๙" w:hAnsi="TH SarabunIT๙" w:cs="TH SarabunIT๙"/>
                <w:spacing w:val="2"/>
              </w:rPr>
              <w:t>2563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ในการประชุมสภาสมัยสามัญ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</w:rPr>
              <w:t>2562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cs/>
              </w:rPr>
              <w:t>เมื่อวันที่ 15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="0066225D">
              <w:rPr>
                <w:rFonts w:ascii="TH SarabunIT๙" w:hAnsi="TH SarabunIT๙" w:cs="TH SarabunIT๙"/>
              </w:rPr>
              <w:t>2562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นั้น</w:t>
            </w:r>
          </w:p>
          <w:p w:rsidR="004D72F4" w:rsidRPr="00A30607" w:rsidRDefault="004D72F4" w:rsidP="00FE2ECE">
            <w:pPr>
              <w:pStyle w:val="21"/>
              <w:ind w:left="-108" w:right="-108" w:firstLine="828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cs/>
              </w:rPr>
              <w:t xml:space="preserve">ดังนั้น  เพื่อให้การบริหารงานขององค์การบริหารส่วนตำบลหนองตะไก้เป็นไปด้วยความเรียบร้อย  อาศัยอำนาจตามมาตรา </w:t>
            </w:r>
            <w:r w:rsidRPr="00A30607">
              <w:rPr>
                <w:rFonts w:ascii="TH SarabunIT๙" w:hAnsi="TH SarabunIT๙" w:cs="TH SarabunIT๙"/>
              </w:rPr>
              <w:t xml:space="preserve">54  </w:t>
            </w:r>
            <w:r w:rsidRPr="00A30607">
              <w:rPr>
                <w:rFonts w:ascii="TH SarabunIT๙" w:hAnsi="TH SarabunIT๙" w:cs="TH SarabunIT๙"/>
                <w:cs/>
              </w:rPr>
              <w:t>แห่งพระราชบัญญัติสภาตำบลและองค์การบริหารส่วนตำบล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2537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 xml:space="preserve">6) </w:t>
            </w:r>
            <w:r w:rsidRPr="00A30607">
              <w:rPr>
                <w:rFonts w:ascii="TH SarabunIT๙" w:hAnsi="TH SarabunIT๙" w:cs="TH SarabunIT๙"/>
                <w:cs/>
              </w:rPr>
              <w:t>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2552  </w:t>
            </w:r>
            <w:r w:rsidRPr="00A30607">
              <w:rPr>
                <w:rFonts w:ascii="TH SarabunIT๙" w:hAnsi="TH SarabunIT๙" w:cs="TH SarabunIT๙"/>
                <w:cs/>
              </w:rPr>
              <w:t>ประกอบกับระเบียบกระทรวงมหาดไทยว่าด้วยข้อบังคับการประชุมสภาท้องถิ่น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2547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>2</w:t>
            </w:r>
            <w:r w:rsidRPr="00A30607">
              <w:rPr>
                <w:rFonts w:ascii="TH SarabunIT๙" w:hAnsi="TH SarabunIT๙" w:cs="TH SarabunIT๙"/>
                <w:cs/>
              </w:rPr>
              <w:t xml:space="preserve">) พ.ศ. </w:t>
            </w:r>
            <w:r w:rsidRPr="00A30607">
              <w:rPr>
                <w:rFonts w:ascii="TH SarabunIT๙" w:hAnsi="TH SarabunIT๙" w:cs="TH SarabunIT๙"/>
              </w:rPr>
              <w:t xml:space="preserve">2554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A30607">
              <w:rPr>
                <w:rFonts w:ascii="TH SarabunIT๙" w:hAnsi="TH SarabunIT๙" w:cs="TH SarabunIT๙"/>
              </w:rPr>
              <w:t xml:space="preserve">22 </w:t>
            </w:r>
            <w:r w:rsidRPr="00A30607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  จึงเรียกประชุมสภาสมัยสามัญ สมัยที่ 1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</w:rPr>
              <w:t>2563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ในวัน</w:t>
            </w:r>
            <w:r w:rsidR="0000657D">
              <w:rPr>
                <w:rFonts w:ascii="TH SarabunIT๙" w:hAnsi="TH SarabunIT๙" w:cs="TH SarabunIT๙" w:hint="cs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cs/>
              </w:rPr>
              <w:t>ที่ 1</w:t>
            </w:r>
            <w:r w:rsidR="0066225D">
              <w:rPr>
                <w:rFonts w:ascii="TH SarabunIT๙" w:hAnsi="TH SarabunIT๙" w:cs="TH SarabunIT๙"/>
              </w:rPr>
              <w:t>4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="0066225D">
              <w:rPr>
                <w:rFonts w:ascii="TH SarabunIT๙" w:hAnsi="TH SarabunIT๙" w:cs="TH SarabunIT๙"/>
              </w:rPr>
              <w:t>2563</w:t>
            </w:r>
            <w:r w:rsidR="0000657D">
              <w:rPr>
                <w:rFonts w:ascii="TH SarabunIT๙" w:hAnsi="TH SarabunIT๙" w:cs="TH SarabunIT๙"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ตั้งแต่เวลา </w:t>
            </w:r>
            <w:r w:rsidRPr="00A30607">
              <w:rPr>
                <w:rFonts w:ascii="TH SarabunIT๙" w:hAnsi="TH SarabunIT๙" w:cs="TH SarabunIT๙"/>
              </w:rPr>
              <w:t xml:space="preserve">09.30 </w:t>
            </w:r>
            <w:r w:rsidRPr="00A30607">
              <w:rPr>
                <w:rFonts w:ascii="TH SarabunIT๙" w:hAnsi="TH SarabunIT๙" w:cs="TH SarabunIT๙"/>
                <w:cs/>
              </w:rPr>
              <w:t>น</w:t>
            </w:r>
            <w:r w:rsidRPr="00A30607">
              <w:rPr>
                <w:rFonts w:ascii="TH SarabunIT๙" w:hAnsi="TH SarabunIT๙" w:cs="TH SarabunIT๙"/>
              </w:rPr>
              <w:t xml:space="preserve">. </w:t>
            </w:r>
            <w:r w:rsidRPr="00A30607">
              <w:rPr>
                <w:rFonts w:ascii="TH SarabunIT๙" w:hAnsi="TH SarabunIT๙" w:cs="TH SarabunIT๙"/>
                <w:cs/>
              </w:rPr>
              <w:t>เป็นต้นไป</w:t>
            </w:r>
            <w:r w:rsidR="00CB488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4D72F4" w:rsidRPr="00A832CB" w:rsidRDefault="004D72F4" w:rsidP="004D72F4">
            <w:pPr>
              <w:ind w:left="-108" w:right="-334" w:firstLine="1440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  ณ</w:t>
            </w:r>
            <w:r w:rsidR="000D08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วันที่  </w:t>
            </w:r>
            <w:r w:rsidR="000D082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0F77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เดือน กุมภาพันธ์ </w:t>
            </w:r>
            <w:r w:rsidR="000F77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4D72F4" w:rsidRPr="00A832CB" w:rsidRDefault="004D72F4" w:rsidP="004D72F4">
            <w:pPr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สุชาติ  ตรงกลาง</w:t>
            </w:r>
          </w:p>
          <w:p w:rsidR="004D72F4" w:rsidRPr="00A832CB" w:rsidRDefault="004D72F4" w:rsidP="004D72F4">
            <w:pPr>
              <w:ind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D72F4" w:rsidRPr="00192B43" w:rsidRDefault="004D72F4" w:rsidP="00192B43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</w:t>
            </w:r>
            <w:r w:rsidR="00192B43">
              <w:rPr>
                <w:rFonts w:ascii="TH SarabunIT๙" w:hAnsi="TH SarabunIT๙" w:cs="TH SarabunIT๙"/>
                <w:sz w:val="28"/>
                <w:szCs w:val="28"/>
                <w:cs/>
              </w:rPr>
              <w:t>ภาองค์การบริหารส่วนตำบลหนองตะ</w:t>
            </w:r>
            <w:r w:rsidR="00192B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</w:p>
        </w:tc>
      </w:tr>
      <w:tr w:rsidR="003B0ED4" w:rsidRPr="00A30607" w:rsidTr="005578EA">
        <w:trPr>
          <w:trHeight w:val="337"/>
        </w:trPr>
        <w:tc>
          <w:tcPr>
            <w:tcW w:w="2376" w:type="dxa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513" w:type="dxa"/>
          </w:tcPr>
          <w:p w:rsidR="003B0ED4" w:rsidRPr="00A30607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F3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A54F0" w:rsidRPr="00A30607" w:rsidTr="005578EA">
        <w:trPr>
          <w:trHeight w:val="710"/>
        </w:trPr>
        <w:tc>
          <w:tcPr>
            <w:tcW w:w="2376" w:type="dxa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13" w:type="dxa"/>
          </w:tcPr>
          <w:p w:rsidR="003A54F0" w:rsidRPr="00A30607" w:rsidRDefault="003A54F0" w:rsidP="0066225D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รับรองรายงานการประชุมสภาสมัยสามัญ สมัยที่ </w:t>
            </w:r>
            <w:r w:rsidR="00662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อังคาร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5578EA">
        <w:trPr>
          <w:trHeight w:val="694"/>
        </w:trPr>
        <w:tc>
          <w:tcPr>
            <w:tcW w:w="2376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3A54F0" w:rsidRPr="00A30607" w:rsidRDefault="003A54F0" w:rsidP="0066225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สมัยที่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5578EA">
        <w:trPr>
          <w:trHeight w:val="690"/>
        </w:trPr>
        <w:tc>
          <w:tcPr>
            <w:tcW w:w="2376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13" w:type="dxa"/>
          </w:tcPr>
          <w:p w:rsidR="003A54F0" w:rsidRPr="00A30607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เชิญสมาชิกสภาฯ  ตรวจสอบรายงานการประชุมสภาฯ ทีละหน้า</w:t>
            </w:r>
          </w:p>
        </w:tc>
      </w:tr>
      <w:tr w:rsidR="00C57AFD" w:rsidRPr="00A30607" w:rsidTr="005578EA">
        <w:trPr>
          <w:trHeight w:val="690"/>
        </w:trPr>
        <w:tc>
          <w:tcPr>
            <w:tcW w:w="2376" w:type="dxa"/>
          </w:tcPr>
          <w:p w:rsidR="00C57AFD" w:rsidRPr="0018732C" w:rsidRDefault="004C5A77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5F4BA1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B503FD" w:rsidRPr="001873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57AFD" w:rsidRPr="0018732C" w:rsidRDefault="00C57AFD" w:rsidP="00B50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B503FD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C57AFD" w:rsidRDefault="00C57AFD" w:rsidP="00192B4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6781F"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192B43"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 w:rsidR="001041DD"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 w:rsidR="00192B43"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1041DD"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86781F"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92B43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นางสาวอารีย์  ชัยชนะ  หัวหน้าส่วนสวัสดิการฯ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192B43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นางสาวอารีย์  ชัยชนะ  ผู้อำนวยการกองสวัสดิการสังคม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D468F7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A57313" w:rsidRDefault="00A57313" w:rsidP="00A5731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 w:rsidRPr="00A5731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ชม้าย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 ผู้ตรวจรายงานการประชุม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ชะม้าย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 ผู้ตรวจรายงานการประชุม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A57313" w:rsidRPr="0018732C" w:rsidRDefault="00A57313" w:rsidP="00EF33E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Pr="00187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บรรทัดที่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8</w:t>
            </w:r>
            <w:r w:rsidRPr="00A5731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นางชม้าย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ศรีเกาะ)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r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ศรีเกาะ) </w:t>
            </w:r>
          </w:p>
        </w:tc>
      </w:tr>
      <w:tr w:rsidR="00C57AFD" w:rsidRPr="00A30607" w:rsidTr="005578EA">
        <w:trPr>
          <w:trHeight w:val="690"/>
        </w:trPr>
        <w:tc>
          <w:tcPr>
            <w:tcW w:w="2376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66225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19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 w:rsidR="0049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 สมัยที่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ที่ 3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="005F4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4BA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C57AFD" w:rsidRPr="00685F21" w:rsidTr="005578EA">
        <w:trPr>
          <w:trHeight w:val="690"/>
        </w:trPr>
        <w:tc>
          <w:tcPr>
            <w:tcW w:w="2376" w:type="dxa"/>
          </w:tcPr>
          <w:p w:rsidR="00C57AFD" w:rsidRPr="002F5DB5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C57AFD" w:rsidRPr="00A30607" w:rsidRDefault="00C57AFD" w:rsidP="001B170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1B170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8B0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685F2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เจือกระโทก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85F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57AFD" w:rsidRPr="00A30607" w:rsidTr="005578EA">
        <w:trPr>
          <w:trHeight w:val="997"/>
        </w:trPr>
        <w:tc>
          <w:tcPr>
            <w:tcW w:w="2376" w:type="dxa"/>
          </w:tcPr>
          <w:p w:rsidR="00C57AFD" w:rsidRPr="00CB4880" w:rsidRDefault="000D0822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57AFD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Pr="00A30607" w:rsidRDefault="00C57AFD" w:rsidP="0066225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จากเอกสารรายงานการประชุมที่ส่งให้ท่านสมาชิกตรว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จสอบดูแล้ว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ที่ 3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C57AFD" w:rsidRPr="00A30607" w:rsidTr="005578EA">
        <w:trPr>
          <w:trHeight w:val="80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513" w:type="dxa"/>
          </w:tcPr>
          <w:p w:rsidR="00C57AFD" w:rsidRPr="00A30607" w:rsidRDefault="00C57AFD" w:rsidP="0066225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รายงานการประชุมสภาฯ สมัยสามัญ สมัยที่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ที่ 3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C57AFD" w:rsidRPr="00A30607" w:rsidTr="005578EA">
        <w:trPr>
          <w:trHeight w:val="1199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3F3198" w:rsidRPr="00A30607" w:rsidRDefault="00C57AFD" w:rsidP="001B170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1B170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1B170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   เจือกระโทก 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5 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1B17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1B170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77D7E" w:rsidRPr="00A30607" w:rsidTr="005578EA">
        <w:trPr>
          <w:trHeight w:val="392"/>
        </w:trPr>
        <w:tc>
          <w:tcPr>
            <w:tcW w:w="2376" w:type="dxa"/>
          </w:tcPr>
          <w:p w:rsidR="00877D7E" w:rsidRPr="00A30607" w:rsidRDefault="00877D7E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13" w:type="dxa"/>
          </w:tcPr>
          <w:p w:rsidR="00877D7E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877D7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455C2B" w:rsidRPr="00A30607" w:rsidTr="005578EA">
        <w:trPr>
          <w:trHeight w:val="427"/>
        </w:trPr>
        <w:tc>
          <w:tcPr>
            <w:tcW w:w="2376" w:type="dxa"/>
          </w:tcPr>
          <w:p w:rsidR="00455C2B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455C2B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</w:t>
            </w:r>
            <w:r w:rsidR="003F3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21E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C57AFD" w:rsidRPr="00A30607" w:rsidTr="005578EA">
        <w:trPr>
          <w:trHeight w:val="409"/>
        </w:trPr>
        <w:tc>
          <w:tcPr>
            <w:tcW w:w="2376" w:type="dxa"/>
          </w:tcPr>
          <w:p w:rsidR="00C57AFD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513" w:type="dxa"/>
          </w:tcPr>
          <w:p w:rsidR="00C57AFD" w:rsidRPr="00A30607" w:rsidRDefault="00C57AFD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เรื่องด่วน</w:t>
            </w:r>
          </w:p>
        </w:tc>
      </w:tr>
      <w:tr w:rsidR="00C57AFD" w:rsidRPr="00A30607" w:rsidTr="005578EA">
        <w:trPr>
          <w:trHeight w:val="317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57AFD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C57AF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 พิจารณากำห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นดสมัยประชุมสามัญ  ประจำปี  </w:t>
            </w:r>
            <w:r w:rsidR="00662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C57AFD" w:rsidRPr="00A30607" w:rsidTr="005578EA">
        <w:trPr>
          <w:trHeight w:val="80"/>
        </w:trPr>
        <w:tc>
          <w:tcPr>
            <w:tcW w:w="2376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C57AFD" w:rsidRDefault="00C57AFD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แก้ไขเพิ่มเติมถึงปัจจุบัน มาตรา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53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หนึ่งให้มีสมัยประชุมสามัญสองสมัยหรือหลายสมัยแล้วแต่สภาองค์การบริหารส่วนตำบลจะกำหนดแต่ต้องไม่เกินสี่สมัยวันเริ่มสมัยประชุมสามัญประจำปีให้สภาองค์การบริหารส่วนตำบลกำหนดประกอบกับ  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7D684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กำหนดสมัยประชุม </w:t>
            </w:r>
            <w:r w:rsidR="004B0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382897" w:rsidRDefault="00382897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897" w:rsidRPr="00A30607" w:rsidRDefault="00382897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82897" w:rsidRPr="00A30607" w:rsidTr="005578EA">
        <w:trPr>
          <w:trHeight w:val="80"/>
        </w:trPr>
        <w:tc>
          <w:tcPr>
            <w:tcW w:w="2376" w:type="dxa"/>
          </w:tcPr>
          <w:p w:rsidR="00382897" w:rsidRPr="00CB4880" w:rsidRDefault="00382897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382897" w:rsidRPr="00382897" w:rsidRDefault="00382897" w:rsidP="00C72504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5.1.1  กำหนดสมัยประชุมสภา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สมัยสามัญ</w:t>
            </w:r>
            <w:r w:rsidR="00C72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ประจำปี 2563</w:t>
            </w:r>
            <w:r w:rsidRPr="003828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ขอเชิญสมาชิกสภา 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จำนวนสมัยประชุม</w:t>
            </w:r>
            <w:r w:rsidR="00C72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สภาสมัยสามัญ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382897" w:rsidRPr="00A30607" w:rsidTr="005578EA">
        <w:trPr>
          <w:trHeight w:val="80"/>
        </w:trPr>
        <w:tc>
          <w:tcPr>
            <w:tcW w:w="2376" w:type="dxa"/>
          </w:tcPr>
          <w:p w:rsidR="00382897" w:rsidRPr="00382897" w:rsidRDefault="003E17AD" w:rsidP="00382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382897"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82897" w:rsidRPr="00CB4880" w:rsidRDefault="00382897" w:rsidP="003828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89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 ดอนกระโทก</w:t>
            </w:r>
            <w:r w:rsidRPr="00382897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</w:tcPr>
          <w:p w:rsidR="00382897" w:rsidRDefault="00382897" w:rsidP="00382897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ผมขอเสนอกำหนดสมัยประชุมสามัญ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Pr="003828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B2655E" w:rsidRPr="00B2655E" w:rsidRDefault="00B2655E" w:rsidP="00B2655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 2  คน ได้แก่ 1. นาย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อบต.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655E" w:rsidRPr="00382897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2. นา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งชะม้าย  ศรีเกาะ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2655E" w:rsidRPr="00A30607" w:rsidTr="005578EA">
        <w:trPr>
          <w:trHeight w:val="80"/>
        </w:trPr>
        <w:tc>
          <w:tcPr>
            <w:tcW w:w="2376" w:type="dxa"/>
          </w:tcPr>
          <w:p w:rsidR="00B2655E" w:rsidRPr="00B2655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B2655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Pr="00B2655E" w:rsidRDefault="00B2655E" w:rsidP="00B2655E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มีสมาชิกสภา อบต.ท่านใด เสนอเป็นอย่างอื่นอีกหรือไม่ ถ้าไม่มีสมาชิกสภา อบต.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ท่านใดเสนอเพิ่ม จะ</w:t>
            </w:r>
            <w:r w:rsidR="00C72504">
              <w:rPr>
                <w:rFonts w:ascii="TH SarabunIT๙" w:hAnsi="TH SarabunIT๙" w:cs="TH SarabunIT๙"/>
                <w:sz w:val="32"/>
                <w:szCs w:val="32"/>
                <w:cs/>
              </w:rPr>
              <w:t>ถือเป็น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มติที่ประชุมในการกำหนดสมัยประชุมสามัญ ประจำปี 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Pr="00B265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72504" w:rsidRPr="00A30607" w:rsidTr="005578EA">
        <w:trPr>
          <w:trHeight w:val="80"/>
        </w:trPr>
        <w:tc>
          <w:tcPr>
            <w:tcW w:w="2376" w:type="dxa"/>
          </w:tcPr>
          <w:p w:rsidR="00C72504" w:rsidRPr="00B2655E" w:rsidRDefault="00C72504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72504" w:rsidRPr="00B2655E" w:rsidRDefault="00C72504" w:rsidP="00E87D95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5.1.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กำหนด</w:t>
            </w:r>
            <w:r w:rsidR="00816A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สมัยประชุมสภา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สมัยสามัญ ประจำปี 2563</w:t>
            </w:r>
            <w:r w:rsidRPr="003828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ขอเชิญสมาชิกสภา อบต.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E87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กำหนดระยะเวลาในการประชุมสภา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="00E87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E87D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2655E" w:rsidRPr="00A30607" w:rsidTr="005578EA">
        <w:trPr>
          <w:trHeight w:val="835"/>
        </w:trPr>
        <w:tc>
          <w:tcPr>
            <w:tcW w:w="2376" w:type="dxa"/>
          </w:tcPr>
          <w:p w:rsidR="00B2655E" w:rsidRPr="00B7788C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2655E" w:rsidRPr="00B7788C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8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B778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</w:tcPr>
          <w:p w:rsidR="00B2655E" w:rsidRPr="00B7788C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ผมขอเสนอกำหนด</w:t>
            </w:r>
            <w:r w:rsidR="00816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ห้วง</w:t>
            </w:r>
            <w:r w:rsidR="001842E3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สามัญประจำปี </w:t>
            </w:r>
            <w:r w:rsidRPr="00B7788C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2655E" w:rsidRPr="00B7788C" w:rsidRDefault="00B2655E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 1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15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.ค. 2563</w:t>
            </w:r>
          </w:p>
          <w:p w:rsidR="00B2655E" w:rsidRDefault="00B2655E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788C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1 – 15 ส.ค. 2563</w:t>
            </w:r>
          </w:p>
          <w:p w:rsidR="00B7788C" w:rsidRPr="00B7788C" w:rsidRDefault="00B7788C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สมัยที่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 2563</w:t>
            </w:r>
          </w:p>
          <w:p w:rsidR="00B2655E" w:rsidRPr="00B7788C" w:rsidRDefault="00B7788C" w:rsidP="00B2655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 2  คน ได้แก่ 1.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ยชาญชัย  ดอนกระโทก</w:t>
            </w:r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="008706E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2655E" w:rsidRPr="00B7788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2655E" w:rsidRPr="00B7788C" w:rsidRDefault="00B2655E" w:rsidP="00B778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2. นา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ยทศพล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2655E" w:rsidRPr="00A30607" w:rsidTr="005578EA">
        <w:trPr>
          <w:trHeight w:val="2199"/>
        </w:trPr>
        <w:tc>
          <w:tcPr>
            <w:tcW w:w="2376" w:type="dxa"/>
          </w:tcPr>
          <w:p w:rsidR="00B2655E" w:rsidRPr="00D424E9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D424E9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Default="00B2655E" w:rsidP="00D424E9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มีสมาชิกสภา อบต.ท่านใด เสนอเป็นอย่างอื่นอีกหรือไม่ ถ้าไม่มีสมาชิกสภา อบต.ท่านใดเสนอเพิ่ม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ถือเป็นมติที่ประชุมในการกำหนด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สมัย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ประจำปี 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7788C" w:rsidRP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88C" w:rsidRP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E17AD" w:rsidRPr="00B7788C" w:rsidRDefault="003E17AD" w:rsidP="003E17AD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.ค. 2563</w:t>
            </w:r>
          </w:p>
          <w:p w:rsidR="003E17AD" w:rsidRDefault="003E17AD" w:rsidP="003E17AD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1 – 15 ส.ค. 2563</w:t>
            </w:r>
          </w:p>
          <w:p w:rsidR="003E17AD" w:rsidRPr="00D424E9" w:rsidRDefault="003E17AD" w:rsidP="003E17AD">
            <w:pPr>
              <w:ind w:left="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สมัยที่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 2563</w:t>
            </w:r>
          </w:p>
        </w:tc>
      </w:tr>
      <w:tr w:rsidR="00B2655E" w:rsidRPr="00A30607" w:rsidTr="005578EA">
        <w:trPr>
          <w:trHeight w:val="263"/>
        </w:trPr>
        <w:tc>
          <w:tcPr>
            <w:tcW w:w="2376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2655E" w:rsidRPr="00A30607" w:rsidRDefault="008706E6" w:rsidP="008706E6">
            <w:pPr>
              <w:ind w:left="-108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กำหนดสมัยประชุมสภาสามัญสมัยแรก ประจำปี 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B2655E" w:rsidRPr="00A30607" w:rsidTr="005578EA">
        <w:trPr>
          <w:trHeight w:val="80"/>
        </w:trPr>
        <w:tc>
          <w:tcPr>
            <w:tcW w:w="2376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Pr="00AF4029" w:rsidRDefault="00B2655E" w:rsidP="003E17A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การกำหนดจำนวนสมัยประชุมสามัญประจำปี ระยะเวลาและวันเริ่มต้นประชุมสมัยประชุมสามัญประจำปีแต่ละสมัยแล้วนั้น วันเริ่มสมัยประชุมสามัญประจำปี สมัยแรกของปีถัดไป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วันเริ่มสมัยประชุมสามัญประจำปี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B2655E" w:rsidRPr="00A30607" w:rsidTr="005578EA">
        <w:trPr>
          <w:trHeight w:val="80"/>
        </w:trPr>
        <w:tc>
          <w:tcPr>
            <w:tcW w:w="2376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2655E" w:rsidRPr="00B64515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  มากมูล</w:t>
            </w: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B2655E" w:rsidRPr="0044011F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วันเริ่มสมัยป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</w:t>
            </w:r>
            <w:r w:rsidR="003E17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E17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B2655E" w:rsidRPr="00A30607" w:rsidRDefault="00B2655E" w:rsidP="00B2655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 2 คน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2655E" w:rsidRPr="00A30607" w:rsidRDefault="00B2655E" w:rsidP="003E17A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อำนวย  ทูลกลาง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อบต.หมู่ที่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2655E" w:rsidRPr="00A30607" w:rsidTr="005578EA">
        <w:trPr>
          <w:trHeight w:val="80"/>
        </w:trPr>
        <w:tc>
          <w:tcPr>
            <w:tcW w:w="2376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Pr="002172D7" w:rsidRDefault="00B2655E" w:rsidP="003E17AD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 เสนอเป็นอย่างอื่นอีกหรือไม่  ถ้าไม่มี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ท่านใดเสนอเพิ่ม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จะถือเป็น</w:t>
            </w:r>
            <w:r w:rsidR="003E17AD"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ในการกำหนดสมัยประชุมสามัญประจำปี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2655E" w:rsidRPr="0063674B" w:rsidTr="005578EA">
        <w:trPr>
          <w:trHeight w:val="350"/>
        </w:trPr>
        <w:tc>
          <w:tcPr>
            <w:tcW w:w="2376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655E" w:rsidRPr="00A30607" w:rsidRDefault="00B2655E" w:rsidP="003E17AD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="003E17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ิจารณาร่างแผนพัฒนาท้องถิ่น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="00816A4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่มเติม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16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2655E" w:rsidRPr="00A30607" w:rsidTr="005578EA">
        <w:trPr>
          <w:trHeight w:val="409"/>
        </w:trPr>
        <w:tc>
          <w:tcPr>
            <w:tcW w:w="2376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</w:p>
          <w:p w:rsidR="00B2655E" w:rsidRPr="00A30607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B2655E" w:rsidRPr="00A30607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890669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B2655E" w:rsidRPr="00AF4029" w:rsidTr="005578EA">
        <w:trPr>
          <w:trHeight w:val="917"/>
        </w:trPr>
        <w:tc>
          <w:tcPr>
            <w:tcW w:w="2376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CB4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513" w:type="dxa"/>
          </w:tcPr>
          <w:p w:rsidR="00B2655E" w:rsidRPr="00AF4029" w:rsidRDefault="00B2655E" w:rsidP="00B2655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9066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B2655E" w:rsidRPr="0060204B" w:rsidRDefault="00B2655E" w:rsidP="00B2655E">
            <w:pPr>
              <w:pStyle w:val="af1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="00B1771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</w:t>
            </w:r>
            <w:r w:rsidR="0089066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ทางการจัดทำแผนพัฒนาท้องถิ่น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</w:t>
            </w:r>
            <w:r w:rsidR="00D36898">
              <w:rPr>
                <w:rFonts w:ascii="TH SarabunIT๙" w:hAnsi="TH SarabunIT๙" w:cs="TH SarabunIT๙"/>
                <w:sz w:val="32"/>
                <w:szCs w:val="32"/>
                <w:cs/>
              </w:rPr>
              <w:t>กอบการจัดทำแผนพัฒนาท้องถิ่น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</w:t>
            </w:r>
            <w:r w:rsidR="00890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เปลี่ยนแปลงแผนพัฒนาท้องถิ่น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๒๕๖๑ –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4938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E704B7" w:rsidRPr="00E704B7" w:rsidRDefault="00E704B7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655E" w:rsidRPr="00D36898" w:rsidRDefault="00B2655E" w:rsidP="00B2655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="00D36898"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 w:rsidR="00D36898"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ชุมชน</w:t>
            </w:r>
          </w:p>
          <w:p w:rsidR="00B2655E" w:rsidRPr="00E704B7" w:rsidRDefault="00E704B7" w:rsidP="00E704B7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="00D36898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โครงการขุดลอกอ่างเก็บน้ำหนองตะไก้ (สระเดิมใช้ผลิตน้ำประปา)</w:t>
            </w:r>
            <w:r w:rsidR="00B64372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2655E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B64372" w:rsidRP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658,000</w:t>
            </w:r>
            <w:r w:rsidR="00B2655E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E704B7" w:rsidRDefault="00E704B7" w:rsidP="00E704B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      2.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โครงการก่อสร้างถนนลาดยางผิวจราจรชนิด </w:t>
            </w: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Cape  Seal 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สายลานตาจ๋อง </w:t>
            </w: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เชื่อมตำบลมาบตะโกเอน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ครบุรี  งบประมาณ 14,280,000 บาท</w:t>
            </w:r>
          </w:p>
          <w:p w:rsidR="00E704B7" w:rsidRPr="00E704B7" w:rsidRDefault="00E704B7" w:rsidP="00E704B7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4372" w:rsidRDefault="00B64372" w:rsidP="00B6437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ด้านการรักษาความปลอดภัยในชีวิตและทรัพย์สิน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รักษาความสงบภายใน</w:t>
            </w:r>
          </w:p>
          <w:p w:rsidR="00B64372" w:rsidRDefault="00B64372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4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</w:t>
            </w:r>
            <w:r w:rsidR="00E704B7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โครงการฝึกอบรมชุดปฏิบัติการจิตอาสาภัยพิบัติ  ประจำองค์กรปกครองส่วนท้องถิ่น องค์การบริหารส่วนตำบลหนองตะไก้  อำเภอหนองบุญมาก  จังหวัดนครราชสีมา  </w:t>
            </w:r>
            <w:r w:rsid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="00E704B7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286,200 บาท</w:t>
            </w:r>
          </w:p>
          <w:p w:rsidR="00E704B7" w:rsidRDefault="00E704B7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4B7" w:rsidRDefault="00E704B7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4B7" w:rsidRDefault="00E704B7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4B7" w:rsidRDefault="00E704B7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4B7" w:rsidRDefault="00E704B7" w:rsidP="00E704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04B7" w:rsidRDefault="00E704B7" w:rsidP="00E704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1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บัญชีครุภัณฑ์</w:t>
            </w:r>
          </w:p>
          <w:p w:rsidR="00E704B7" w:rsidRDefault="00E704B7" w:rsidP="00E704B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แผนงานการพาณิชย์</w:t>
            </w:r>
          </w:p>
          <w:p w:rsidR="00E704B7" w:rsidRDefault="00E704B7" w:rsidP="00E704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1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ครุภัณฑ์การเกษตร</w:t>
            </w:r>
            <w:r w:rsidRPr="00D31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พร้อมอุปกรณ์จำนวน 1 เครื่อง</w:t>
            </w:r>
            <w:r w:rsidRPr="00D31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 37,000  บาท </w:t>
            </w:r>
            <w:r w:rsidRPr="00D31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หน่วยงานที่รับผิดชอบ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</w:p>
          <w:p w:rsidR="00B2655E" w:rsidRPr="00A05696" w:rsidRDefault="00B2655E" w:rsidP="00B2655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B2655E" w:rsidRPr="001E3FE9" w:rsidTr="005578EA">
        <w:trPr>
          <w:trHeight w:val="1120"/>
        </w:trPr>
        <w:tc>
          <w:tcPr>
            <w:tcW w:w="2376" w:type="dxa"/>
          </w:tcPr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2655E" w:rsidRPr="007F31F0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พ.ศ.2563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B2655E" w:rsidRPr="001E3FE9" w:rsidTr="005578EA">
        <w:trPr>
          <w:trHeight w:val="1136"/>
        </w:trPr>
        <w:tc>
          <w:tcPr>
            <w:tcW w:w="2376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13" w:type="dxa"/>
          </w:tcPr>
          <w:p w:rsidR="00B2655E" w:rsidRPr="00A30607" w:rsidRDefault="00E704B7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 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B2655E" w:rsidRPr="001E3FE9" w:rsidTr="005578EA">
        <w:trPr>
          <w:trHeight w:val="80"/>
        </w:trPr>
        <w:tc>
          <w:tcPr>
            <w:tcW w:w="2376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2655E" w:rsidRPr="00C0016E" w:rsidRDefault="00B2655E" w:rsidP="00B2655E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="008555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2563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ครั้งที่ 2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B2655E" w:rsidRPr="001E3FE9" w:rsidTr="005578EA">
        <w:trPr>
          <w:trHeight w:val="80"/>
        </w:trPr>
        <w:tc>
          <w:tcPr>
            <w:tcW w:w="2376" w:type="dxa"/>
          </w:tcPr>
          <w:p w:rsidR="00B2655E" w:rsidRPr="00D32CA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CB16AA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13" w:type="dxa"/>
          </w:tcPr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ซึ่งเสนอญัตติโดยนายก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เสนอการจ่ายขาดเงินสะสม จำนวน</w:t>
            </w:r>
            <w:r w:rsidR="00816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944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สองร้อย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</w:t>
            </w:r>
            <w:r w:rsidR="00855585">
              <w:rPr>
                <w:rFonts w:ascii="TH SarabunIT๙" w:hAnsi="TH SarabunIT๙" w:cs="TH SarabunIT๙"/>
                <w:sz w:val="32"/>
                <w:szCs w:val="32"/>
                <w:cs/>
              </w:rPr>
              <w:t>ี้แจงรายละเอียด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ต่อจากนั้นจะเปิดโอกาสให้ท่าน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B2655E" w:rsidRPr="00C0016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อบต. หนองตะไก้  ได้ชี้แจงรายละเอียดการจ่ายขาดเงินสะสมประจำปีงบประมาณ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B2655E" w:rsidRPr="001E3FE9" w:rsidTr="005578EA">
        <w:trPr>
          <w:trHeight w:val="80"/>
        </w:trPr>
        <w:tc>
          <w:tcPr>
            <w:tcW w:w="2376" w:type="dxa"/>
          </w:tcPr>
          <w:p w:rsidR="00B2655E" w:rsidRPr="00D32CA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513" w:type="dxa"/>
          </w:tcPr>
          <w:p w:rsidR="00B2655E" w:rsidRPr="00D32CA7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เพื่อใช้บริหารงานขององค์การบริหารส่วนตำบลหนองตะไก้รวมงบป</w:t>
            </w:r>
            <w:r w:rsidR="00855585">
              <w:rPr>
                <w:rFonts w:ascii="TH SarabunIT๙" w:hAnsi="TH SarabunIT๙" w:cs="TH SarabunIT๙"/>
                <w:sz w:val="32"/>
                <w:szCs w:val="32"/>
                <w:cs/>
              </w:rPr>
              <w:t>ระมาณตั้งจ่ายเป็นเงินทั้งสิ้น 48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</w:t>
            </w:r>
            <w:r w:rsidR="00855585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55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00,000.- บาท นั้น  ไม่เพียงพอสำหรับการแก้ไขปัญหาความเดือดร้อนของประชาชน</w:t>
            </w:r>
          </w:p>
          <w:p w:rsidR="00B2655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2 จำนวน </w:t>
            </w:r>
            <w:r w:rsidR="009210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</w:t>
            </w:r>
            <w:r w:rsidR="009210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944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210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 บาท</w:t>
            </w:r>
          </w:p>
          <w:p w:rsidR="00B2655E" w:rsidRPr="009210D6" w:rsidRDefault="009210D6" w:rsidP="009210D6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655E" w:rsidRPr="009210D6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ระรวด รายละเอียดตามเอกสารแนบท้า</w:t>
            </w:r>
            <w:r w:rsidR="00210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</w:tr>
      <w:tr w:rsidR="00B2655E" w:rsidRPr="001E3FE9" w:rsidTr="001B170A">
        <w:trPr>
          <w:trHeight w:val="80"/>
        </w:trPr>
        <w:tc>
          <w:tcPr>
            <w:tcW w:w="9889" w:type="dxa"/>
            <w:gridSpan w:val="2"/>
          </w:tcPr>
          <w:p w:rsidR="00B2655E" w:rsidRPr="00013C75" w:rsidRDefault="00B2655E" w:rsidP="00B265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แบบรายละเอียดประกอบการขออนุมัติใช้จ่ายเงินสะสม</w:t>
            </w:r>
          </w:p>
          <w:p w:rsidR="00B2655E" w:rsidRPr="00013C75" w:rsidRDefault="00B2655E" w:rsidP="00B265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อำเภอหนองบุญมาก  จังหวัดนครราชสีมา</w:t>
            </w:r>
          </w:p>
          <w:p w:rsidR="00B2655E" w:rsidRPr="00013C75" w:rsidRDefault="00B2655E" w:rsidP="00B265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:rsidR="00B2655E" w:rsidRPr="008335C2" w:rsidRDefault="00B2655E" w:rsidP="00B2655E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2655E" w:rsidRPr="001E3FE9" w:rsidTr="001B170A">
        <w:trPr>
          <w:trHeight w:val="80"/>
        </w:trPr>
        <w:tc>
          <w:tcPr>
            <w:tcW w:w="9889" w:type="dxa"/>
            <w:gridSpan w:val="2"/>
          </w:tcPr>
          <w:tbl>
            <w:tblPr>
              <w:tblStyle w:val="a5"/>
              <w:tblW w:w="907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134"/>
              <w:gridCol w:w="1276"/>
              <w:gridCol w:w="1276"/>
            </w:tblGrid>
            <w:tr w:rsidR="00B2655E" w:rsidTr="009210D6">
              <w:trPr>
                <w:trHeight w:val="598"/>
              </w:trPr>
              <w:tc>
                <w:tcPr>
                  <w:tcW w:w="5386" w:type="dxa"/>
                  <w:tcBorders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1) หายอดเงินสะสมจากงบแสดงฐานะการเงิน</w:t>
                  </w:r>
                </w:p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ยอดเงินสะสม  ณ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วันที่  </w:t>
                  </w:r>
                  <w:r>
                    <w:rPr>
                      <w:rFonts w:ascii="TH SarabunPSK" w:hAnsi="TH SarabunPSK" w:cs="TH SarabunPSK"/>
                    </w:rPr>
                    <w:t xml:space="preserve">30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กันยายน  </w:t>
                  </w:r>
                  <w:r>
                    <w:rPr>
                      <w:rFonts w:ascii="TH SarabunPSK" w:hAnsi="TH SarabunPSK" w:cs="TH SarabunPSK"/>
                    </w:rPr>
                    <w:t>2562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vAlign w:val="bottom"/>
                </w:tcPr>
                <w:p w:rsidR="00B2655E" w:rsidRPr="003A54F0" w:rsidRDefault="009210D6" w:rsidP="009210D6">
                  <w:pPr>
                    <w:ind w:left="-108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36</w:t>
                  </w:r>
                  <w:r w:rsidR="00B2655E"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170</w:t>
                  </w:r>
                  <w:r w:rsidR="00B2655E"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404</w:t>
                  </w:r>
                  <w:r w:rsidR="00B2655E"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B2655E">
                    <w:rPr>
                      <w:rFonts w:ascii="TH SarabunPSK" w:hAnsi="TH SarabunPSK" w:cs="TH SarabunPSK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ind w:right="-108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(ปราก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ฏ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="009210D6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9210D6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Default="00B8597C" w:rsidP="009210D6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2655E" w:rsidRPr="003A54F0" w:rsidRDefault="009210D6" w:rsidP="009210D6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19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366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  </w:t>
                  </w:r>
                  <w:r w:rsidR="00B2655E" w:rsidRPr="003A54F0">
                    <w:rPr>
                      <w:rFonts w:ascii="TH SarabunPSK" w:hAnsi="TH SarabunPSK" w:cs="TH SarabunPSK"/>
                    </w:rPr>
                    <w:t xml:space="preserve">-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2655E" w:rsidRPr="003A54F0" w:rsidRDefault="00B2655E" w:rsidP="00B2655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2655E" w:rsidRPr="003A54F0" w:rsidRDefault="00B2655E" w:rsidP="00B2655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Default="00B8597C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บัญชีลูกหนี้เงินทุนโครงการเศรษฐกิจชุมชน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2655E" w:rsidRDefault="009210D6" w:rsidP="009210D6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837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904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 xml:space="preserve">.00   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</w:t>
                  </w:r>
                  <w:r w:rsidR="00B2655E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บัญชีสินทรัพย์หมุนเวียนอื่น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Default="009210D6" w:rsidP="009210D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B2655E" w:rsidRPr="003A54F0">
                    <w:rPr>
                      <w:rFonts w:ascii="TH SarabunPSK" w:hAnsi="TH SarabunPSK" w:cs="TH SarabunPSK"/>
                      <w:cs/>
                    </w:rPr>
                    <w:t>ยอดผลต่างจากการชำระหนี้ระหว่างทรัพย์สินเกิดจากเงินกู้และเจ้าหนี้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9210D6" w:rsidP="009210D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35</w:t>
                  </w:r>
                  <w:r w:rsidR="00B2655E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313</w:t>
                  </w:r>
                  <w:r w:rsidR="00B2655E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134</w:t>
                  </w:r>
                  <w:r w:rsidR="00B2655E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9210D6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  <w:t>2</w:t>
                  </w:r>
                  <w:r w:rsidRPr="009210D6">
                    <w:rPr>
                      <w:rFonts w:ascii="TH SarabunPSK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 xml:space="preserve">) </w:t>
                  </w: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B2655E" w:rsidRPr="008335C2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ยอดเงินสด  เงินฝากธนาคารและเงินฝากคลัง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จังหวัด  ณ วันที่ 30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 xml:space="preserve">กันยายน </w:t>
                  </w:r>
                  <w:r>
                    <w:rPr>
                      <w:rFonts w:ascii="TH SarabunPSK" w:hAnsi="TH SarabunPSK" w:cs="TH SarabunPSK"/>
                      <w:cs/>
                    </w:rPr>
                    <w:t>2562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2655E" w:rsidRPr="000D4396" w:rsidRDefault="009210D6" w:rsidP="009210D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66</w:t>
                  </w:r>
                  <w:r w:rsidR="00B2655E"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788</w:t>
                  </w:r>
                  <w:r w:rsidR="00B2655E"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791</w:t>
                  </w:r>
                  <w:r w:rsidR="00B2655E" w:rsidRPr="000D439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="009210D6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9210D6" w:rsidP="009210D6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128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178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 w:rsidRPr="000D4396">
                    <w:rPr>
                      <w:rFonts w:ascii="TH SarabunPSK" w:hAnsi="TH SarabunPSK" w:cs="TH SarabunPSK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0D4396" w:rsidRDefault="00B2655E" w:rsidP="00B8597C">
                  <w:pPr>
                    <w:ind w:left="-97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039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529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 xml:space="preserve">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2655E" w:rsidRPr="000D4396" w:rsidRDefault="00B2655E" w:rsidP="00B8597C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307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949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073A8E" w:rsidRDefault="00B2655E" w:rsidP="00B8597C">
                  <w:pPr>
                    <w:jc w:val="right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 w:rsidRPr="00073A8E">
                    <w:rPr>
                      <w:rFonts w:ascii="TH SarabunPSK" w:hAnsi="TH SarabunPSK" w:cs="TH SarabunPSK"/>
                      <w:u w:val="single"/>
                    </w:rPr>
                    <w:t>31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u w:val="single"/>
                      <w:cs/>
                    </w:rPr>
                    <w:t>475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u w:val="single"/>
                      <w:cs/>
                    </w:rPr>
                    <w:t>657.71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D439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  <w:p w:rsidR="00B2655E" w:rsidRPr="000D4396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หมายเหตุ ยอดเงินสะสมตาม(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073A8E" w:rsidRDefault="00B8597C" w:rsidP="00B2655E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35,313,134.17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E9354E" w:rsidRDefault="00B2655E" w:rsidP="00B2655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721D7D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ยอดเงินสะสมที่นำไปใช้ได้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ณ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วันที่ 30 กันยายน 2562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(ยอดตาม (1) หรือ (2)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2655E" w:rsidRPr="00073A8E" w:rsidRDefault="00B8597C" w:rsidP="00B8597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35</w:t>
                  </w:r>
                  <w:r w:rsidR="00B2655E"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31</w:t>
                  </w:r>
                  <w:r w:rsidR="00B265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 w:rsidR="00B2655E"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  <w:r w:rsidR="00B2655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34</w:t>
                  </w:r>
                  <w:r w:rsidR="00B2655E"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17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="00B8597C"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เงินยืม/จ่ายขาดเงิน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สะสม ณ วันที่ 1 ตุลาคม 2562 ถึง วันที่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31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มกราคม</w:t>
                  </w:r>
                  <w:r>
                    <w:rPr>
                      <w:rFonts w:ascii="TH SarabunPSK" w:hAnsi="TH SarabunPSK" w:cs="TH SarabunPSK"/>
                      <w:cs/>
                    </w:rPr>
                    <w:t>2563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2655E" w:rsidRPr="003A54F0" w:rsidRDefault="00B8597C" w:rsidP="00B8597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1,649,000.00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8597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700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00.00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8597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(ตั้งแต่วันที่  1  ตุลาคม  256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0E766C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สำรองเป็นค่าใช้จ่ายด้านบุคลากร  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6,378,360.00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43341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8597C" w:rsidP="00B8597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108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</w:t>
                  </w:r>
                  <w:r w:rsidR="00B2655E">
                    <w:rPr>
                      <w:rFonts w:ascii="TH SarabunPSK" w:hAnsi="TH SarabunPSK" w:cs="TH SarabunPSK" w:hint="cs"/>
                      <w:cs/>
                    </w:rPr>
                    <w:t>00.00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43341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2655E" w:rsidRPr="00B70F97" w:rsidRDefault="00B2655E" w:rsidP="00B8597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  <w:r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477474</w:t>
                  </w:r>
                  <w:r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17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343341" w:rsidRDefault="00B2655E" w:rsidP="00B8597C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หัก</w:t>
                  </w:r>
                  <w:r w:rsidR="00B8597C"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-สำรองจ่ายกรณีสาธารณภัย (10</w:t>
                  </w:r>
                  <w:r>
                    <w:rPr>
                      <w:rFonts w:ascii="TH SarabunPSK" w:hAnsi="TH SarabunPSK" w:cs="TH SarabunPSK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ของเงินสะสมหลังหักรายการข้าง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ต้น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B2655E" w:rsidRPr="00343341" w:rsidRDefault="00B2655E" w:rsidP="00B8597C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947</w:t>
                  </w:r>
                  <w:r w:rsidRPr="00343341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747</w:t>
                  </w:r>
                  <w:r w:rsidRPr="00343341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B8597C">
                    <w:rPr>
                      <w:rFonts w:ascii="TH SarabunPSK" w:hAnsi="TH SarabunPSK" w:cs="TH SarabunPSK" w:hint="cs"/>
                      <w:cs/>
                    </w:rPr>
                    <w:t>42</w:t>
                  </w:r>
                </w:p>
              </w:tc>
            </w:tr>
            <w:tr w:rsidR="00B2655E" w:rsidTr="009210D6"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E9354E" w:rsidRDefault="00B2655E" w:rsidP="00B2655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31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มกราคม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B2655E" w:rsidRPr="003A54F0" w:rsidRDefault="00B2655E" w:rsidP="00B2655E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B2655E" w:rsidRPr="00E9354E" w:rsidRDefault="00B8597C" w:rsidP="00B8597C">
                  <w:pPr>
                    <w:jc w:val="right"/>
                    <w:rPr>
                      <w:rFonts w:ascii="TH SarabunPSK" w:hAnsi="TH SarabunPSK" w:cs="TH SarabunPSK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17</w:t>
                  </w:r>
                  <w:r w:rsidR="00B2655E"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529</w:t>
                  </w:r>
                  <w:r w:rsidR="00B2655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726</w:t>
                  </w:r>
                  <w:r w:rsidR="00B2655E">
                    <w:rPr>
                      <w:rFonts w:ascii="TH SarabunPSK" w:hAnsi="TH SarabunPSK" w:cs="TH SarabunPSK" w:hint="cs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75</w:t>
                  </w:r>
                </w:p>
              </w:tc>
            </w:tr>
          </w:tbl>
          <w:p w:rsidR="00B2655E" w:rsidRPr="00013C75" w:rsidRDefault="00B2655E" w:rsidP="00B265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655E" w:rsidRPr="001E3FE9" w:rsidTr="005578EA">
        <w:trPr>
          <w:trHeight w:val="137"/>
        </w:trPr>
        <w:tc>
          <w:tcPr>
            <w:tcW w:w="2376" w:type="dxa"/>
          </w:tcPr>
          <w:p w:rsidR="00B2655E" w:rsidRPr="00D70B7F" w:rsidRDefault="00B2655E" w:rsidP="00B2655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13" w:type="dxa"/>
          </w:tcPr>
          <w:p w:rsidR="00B2655E" w:rsidRPr="00D70B7F" w:rsidRDefault="00B2655E" w:rsidP="00B2655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B8597C" w:rsidRPr="00D70B7F" w:rsidTr="00F802C6">
        <w:trPr>
          <w:trHeight w:val="1311"/>
        </w:trPr>
        <w:tc>
          <w:tcPr>
            <w:tcW w:w="9889" w:type="dxa"/>
            <w:gridSpan w:val="2"/>
          </w:tcPr>
          <w:p w:rsidR="00B8597C" w:rsidRDefault="00B8597C" w:rsidP="00B8597C">
            <w:pPr>
              <w:ind w:left="-10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Pr="00D70B7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เงินทุนสำรองเงินสะสม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31 มกราคม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2563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BC756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                           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307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949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85</w:t>
            </w:r>
          </w:p>
          <w:p w:rsidR="00B8597C" w:rsidRDefault="00B8597C" w:rsidP="00B2655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</w:t>
            </w: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จ่ายเงินทุนสำรองเงินสะสม                                                    </w:t>
            </w:r>
            <w:r w:rsidR="00BC756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B8597C" w:rsidRDefault="00B8597C" w:rsidP="00B2655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</w:t>
            </w:r>
            <w:r w:rsidR="00BC756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BC756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:rsidR="00B8597C" w:rsidRPr="00FB3911" w:rsidRDefault="00B8597C" w:rsidP="00BC756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คงเหลือเงินทุนสำรองเงินสะสม</w:t>
            </w:r>
            <w:r w:rsidRPr="00C402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</w:t>
            </w:r>
            <w:r w:rsidR="00BC756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         </w:t>
            </w:r>
            <w:r w:rsidRPr="007B2B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 w:rsidR="00BC756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6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 w:rsidR="00BC756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307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 w:rsidR="00BC756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949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.</w:t>
            </w:r>
            <w:r w:rsidR="00BC756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85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</w:p>
        </w:tc>
      </w:tr>
      <w:tr w:rsidR="00B2655E" w:rsidRPr="00C12BC6" w:rsidTr="005578EA">
        <w:trPr>
          <w:trHeight w:val="80"/>
        </w:trPr>
        <w:tc>
          <w:tcPr>
            <w:tcW w:w="2376" w:type="dxa"/>
          </w:tcPr>
          <w:p w:rsidR="00B2655E" w:rsidRDefault="00B2655E" w:rsidP="00B26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2655E" w:rsidRPr="005C164B" w:rsidRDefault="00B2655E" w:rsidP="00BC756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816A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จึงเรียนมาเพื่อสภา</w:t>
            </w:r>
            <w:r w:rsidR="00BC756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องค์การบริหารส่วนตำบลหนองตะไก้ได้โปรดพิจารณา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สามวาระ</w:t>
            </w:r>
            <w:r w:rsidR="00BC756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</w:t>
            </w:r>
          </w:p>
        </w:tc>
      </w:tr>
      <w:tr w:rsidR="00210CA5" w:rsidRPr="00C12BC6" w:rsidTr="005578EA">
        <w:trPr>
          <w:trHeight w:val="80"/>
        </w:trPr>
        <w:tc>
          <w:tcPr>
            <w:tcW w:w="2376" w:type="dxa"/>
          </w:tcPr>
          <w:p w:rsidR="00210CA5" w:rsidRPr="009F531A" w:rsidRDefault="00210CA5" w:rsidP="00210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10CA5" w:rsidRDefault="00210CA5" w:rsidP="00210C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(นายสุชาติ  ตรงกลาง)</w:t>
            </w:r>
          </w:p>
        </w:tc>
        <w:tc>
          <w:tcPr>
            <w:tcW w:w="7513" w:type="dxa"/>
          </w:tcPr>
          <w:p w:rsidR="00210CA5" w:rsidRPr="001E3FE9" w:rsidRDefault="00210CA5" w:rsidP="00210CA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ผมขออนุญาตให้รองประธานทำหน้าที่ประธานสภา</w:t>
            </w:r>
            <w:r w:rsidR="00C14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แทนครับ</w:t>
            </w:r>
          </w:p>
        </w:tc>
      </w:tr>
      <w:tr w:rsidR="00210CA5" w:rsidRPr="00C12BC6" w:rsidTr="005578EA">
        <w:trPr>
          <w:trHeight w:val="80"/>
        </w:trPr>
        <w:tc>
          <w:tcPr>
            <w:tcW w:w="2376" w:type="dxa"/>
          </w:tcPr>
          <w:p w:rsidR="00210CA5" w:rsidRPr="009F531A" w:rsidRDefault="00210CA5" w:rsidP="00210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10CA5" w:rsidRPr="00C1451C" w:rsidRDefault="00C1451C" w:rsidP="00C1451C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ED6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D6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Pr="00B204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โครงการขุดลอกอ่างเก็บน้ำหนองตะไก้ (สระเดิมใช้ผลิตน้ำประปา)</w:t>
            </w:r>
            <w:r w:rsidRPr="000A7BFF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,000 </w:t>
            </w:r>
            <w:r w:rsidRPr="008C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2655E" w:rsidRPr="00C12BC6" w:rsidTr="005578EA">
        <w:trPr>
          <w:trHeight w:val="3752"/>
        </w:trPr>
        <w:tc>
          <w:tcPr>
            <w:tcW w:w="2376" w:type="dxa"/>
          </w:tcPr>
          <w:p w:rsidR="00B2655E" w:rsidRPr="009F531A" w:rsidRDefault="00C1451C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B2655E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9748C6" w:rsidRDefault="00C1451C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</w:t>
            </w:r>
            <w:r w:rsidR="00B2655E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B2655E" w:rsidRPr="001C4EC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BC75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A1488C" w:rsidRDefault="00B2655E" w:rsidP="00A1488C">
            <w:pPr>
              <w:ind w:left="-108" w:hanging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A14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A1488C" w:rsidRPr="006D21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โครงการขุดลอกอ่างเก็บน้ำหนองตะไก้ (สระเดิมใช้ผลิตน้ำประปา)</w:t>
            </w:r>
          </w:p>
          <w:p w:rsidR="00B2655E" w:rsidRPr="001C4ECE" w:rsidRDefault="00A1488C" w:rsidP="00A1488C">
            <w:pPr>
              <w:ind w:left="-108" w:hanging="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48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323BE2" w:rsidRDefault="00B2655E" w:rsidP="00C1451C">
            <w:pPr>
              <w:ind w:left="-108" w:right="-108" w:firstLine="1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สภาพใหม่ 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4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ขนาดปากกว้างเฉลี่ย 60 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ยาวเฉลี่ย 240 เมตร  ลาดเอียง 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  ลึกเฉลี่ย  1.60 เมตร   คิดเป็นปริมาตรดินขุด  17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1488C" w:rsidRPr="00A1488C">
              <w:rPr>
                <w:rFonts w:ascii="TH SarabunIT๙" w:hAnsi="TH SarabunIT๙" w:cs="TH SarabunIT๙"/>
                <w:sz w:val="32"/>
                <w:szCs w:val="32"/>
                <w:cs/>
              </w:rPr>
              <w:t>534  ลูกบาศก์เมตร   พร้อมติดตั้งป้ายโครงการ   จำนวน  1 ป้าย  ตามแบบ อบต.หนองตะไก้  กำหนด</w:t>
            </w:r>
            <w:r w:rsidR="00A1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</w:t>
            </w:r>
          </w:p>
          <w:p w:rsidR="00B2655E" w:rsidRPr="001C4ECE" w:rsidRDefault="00323BE2" w:rsidP="003636A3">
            <w:pPr>
              <w:ind w:left="-108" w:right="-108" w:firstLine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B26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658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26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 w:rsidR="00B26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2655E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 w:rsidR="00B2655E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655E" w:rsidRPr="00C12BC6" w:rsidTr="005578EA">
        <w:trPr>
          <w:trHeight w:val="1175"/>
        </w:trPr>
        <w:tc>
          <w:tcPr>
            <w:tcW w:w="2376" w:type="dxa"/>
          </w:tcPr>
          <w:p w:rsidR="00B2655E" w:rsidRPr="001C4EC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513" w:type="dxa"/>
          </w:tcPr>
          <w:p w:rsidR="00B2655E" w:rsidRPr="001C4ECE" w:rsidRDefault="00323BE2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 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7087E" w:rsidRPr="00C12BC6" w:rsidTr="005578EA">
        <w:trPr>
          <w:trHeight w:val="80"/>
        </w:trPr>
        <w:tc>
          <w:tcPr>
            <w:tcW w:w="2376" w:type="dxa"/>
          </w:tcPr>
          <w:p w:rsidR="00C7087E" w:rsidRDefault="00C7087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7087E" w:rsidRPr="009F531A" w:rsidRDefault="00C7087E" w:rsidP="00B2655E">
            <w:pPr>
              <w:ind w:left="-9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9E51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E5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E5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E5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</w:t>
            </w:r>
            <w:r w:rsidRPr="00B204A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D3C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โครงการฝึกอบรมชุดปฏิบัติการจิตอาสาภัยพิบัติ  ประจำองค์กรปกครองส่วนท้องถิ่น องค์การบริหารส่วนตำบลหนองตะไก้  อำเภอหนองบุญมาก  จังหวัด</w:t>
            </w:r>
            <w:r w:rsidRPr="00502F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นครราชสีมา  </w:t>
            </w:r>
            <w:r w:rsidRPr="00502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502F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286,200 </w:t>
            </w:r>
            <w:r w:rsidRPr="00502F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2655E" w:rsidRPr="00C12BC6" w:rsidTr="005578EA">
        <w:trPr>
          <w:trHeight w:val="80"/>
        </w:trPr>
        <w:tc>
          <w:tcPr>
            <w:tcW w:w="2376" w:type="dxa"/>
          </w:tcPr>
          <w:p w:rsidR="00B2655E" w:rsidRPr="009F531A" w:rsidRDefault="00C1451C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B2655E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9F531A" w:rsidRDefault="00C1451C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</w:t>
            </w:r>
            <w:r w:rsidR="00B2655E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B2655E" w:rsidRPr="00323BE2" w:rsidRDefault="00B2655E" w:rsidP="00B2655E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="00323B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323BE2" w:rsidRPr="00323B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โครงการฝึกอบรมชุดปฏิบัติการจิตอาสาภัยพิบัติ  ประจำองค์กรปกครองส่วนท้องถิ่น องค์การบริหารส่วนตำบลหนองตะไก้  อำเภอหนองบุญมาก  จังหวัดนครราชสีมา  </w:t>
            </w:r>
          </w:p>
          <w:p w:rsidR="00B2655E" w:rsidRPr="009F531A" w:rsidRDefault="00B2655E" w:rsidP="00B2655E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B2655E" w:rsidRPr="00323BE2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23BE2" w:rsidRPr="00323B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เพื่อจ่ายเป็นค่าฝึกอบรมชุดปฏิบัติการจิตอาสาภัยพิบัติ ประจำองค์กรปกครองส่วนท้องถิ่น องค์การบริหารส่วนตำบลหนองตะไก้  อำเภอหนองบุญมาก  จังหวัดนครราชสีมา  จำนวน 60 คน ได้เรียนรู้ทักษะและแนวทางการป้องกันและบรรเทาสาธารณภัย เพื่อเตรียมความพร้อมในการป้องกันและแก้ไขปัญหาสาธารณภัยทั้งระบบตั้งแต่ภาวะสถานการณ์ปกติภาวะใกล้เกิดภัยภาวะระหว่างเกิดภัยพิบัติ และภาวะหลังเกิดภัยพิบัติ</w:t>
            </w:r>
          </w:p>
          <w:p w:rsidR="00B2655E" w:rsidRPr="009F531A" w:rsidRDefault="00B2655E" w:rsidP="003636A3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323B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 w:rsidR="00323B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เพิ่มเติม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23BE2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323B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655E" w:rsidRPr="00C12BC6" w:rsidTr="005578EA">
        <w:trPr>
          <w:trHeight w:val="1297"/>
        </w:trPr>
        <w:tc>
          <w:tcPr>
            <w:tcW w:w="2376" w:type="dxa"/>
          </w:tcPr>
          <w:p w:rsidR="00B2655E" w:rsidRPr="001C4EC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513" w:type="dxa"/>
          </w:tcPr>
          <w:p w:rsidR="00B2655E" w:rsidRPr="001C4ECE" w:rsidRDefault="00B2655E" w:rsidP="00B2655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323BE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323B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   เจือกระโทก </w:t>
            </w:r>
            <w:r w:rsidR="00323BE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B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5 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 w:rsidR="00323BE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3B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32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323BE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BD5336" w:rsidRPr="00E201CA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BD5336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p w:rsidR="00C7087E" w:rsidRDefault="00C7087E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087E" w:rsidRPr="00E201CA" w:rsidRDefault="00C7087E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4A1F47" w:rsidRPr="001E3FE9" w:rsidTr="003636A3">
        <w:trPr>
          <w:trHeight w:val="1054"/>
        </w:trPr>
        <w:tc>
          <w:tcPr>
            <w:tcW w:w="2518" w:type="dxa"/>
          </w:tcPr>
          <w:p w:rsidR="004A1F47" w:rsidRPr="00C30EA2" w:rsidRDefault="004A1F47" w:rsidP="003A54F0">
            <w:pPr>
              <w:ind w:left="2127" w:right="-25" w:hanging="21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C01FC" w:rsidRDefault="004A1F47" w:rsidP="00323BE2">
            <w:pPr>
              <w:ind w:left="-108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8C01FC"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="00323BE2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="008C01FC"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 w:rsidR="008C01F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บประมาณรายจ่ายประจำปีงบประมาณ </w:t>
            </w:r>
            <w:r w:rsidR="00323BE2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พ.ศ.</w:t>
            </w:r>
            <w:r w:rsidR="008C01F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๒๕6</w:t>
            </w:r>
            <w:r w:rsidR="00323BE2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3</w:t>
            </w:r>
            <w:r w:rsidR="008C01FC"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 w:rsidR="008C01F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</w:t>
            </w:r>
            <w:r w:rsidR="00323BE2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ประ</w:t>
            </w:r>
            <w:r w:rsidR="008C01F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ปา)</w:t>
            </w:r>
          </w:p>
          <w:p w:rsidR="004A1F47" w:rsidRPr="00AA2B33" w:rsidRDefault="008C01FC" w:rsidP="00AA2B33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     </w:t>
            </w:r>
            <w:r w:rsidR="00A22BB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5.</w:t>
            </w:r>
            <w:r w:rsidR="00323BE2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4</w:t>
            </w:r>
            <w:r w:rsidR="004A1F47" w:rsidRPr="00CC1D5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.1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="00AA2B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งบประมาณรายจ่าย 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งานกิจการประปา หมวด ค่าครุภัณฑ์ ประเภท ครุภัณฑ์การเกษตร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(</w:t>
            </w:r>
            <w:r w:rsidRPr="007B260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งานกิจการประปา)</w:t>
            </w:r>
            <w:r w:rsidR="00AA2B3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AA2B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(โอนตั้งจ่ายเป็น</w:t>
            </w:r>
          </w:p>
        </w:tc>
      </w:tr>
      <w:tr w:rsidR="00CC1D54" w:rsidRPr="00EA0EA6" w:rsidTr="003636A3">
        <w:tc>
          <w:tcPr>
            <w:tcW w:w="2518" w:type="dxa"/>
          </w:tcPr>
          <w:p w:rsidR="00CC1D54" w:rsidRPr="00CC1D54" w:rsidRDefault="003D51DE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CC1D54"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CC1D54" w:rsidRPr="00323BE2" w:rsidRDefault="00CC1D54" w:rsidP="003D51DE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E2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r w:rsidR="003D51D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ชัยโคตร</w:t>
            </w:r>
            <w:r w:rsidRPr="00323B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CC1D54" w:rsidRPr="00CC1D54" w:rsidRDefault="00CC1D54" w:rsidP="00AA2B3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E201C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AA2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ประจำปีงบประมาณ 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01CA" w:rsidRPr="00E201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="00E201CA" w:rsidRPr="00E201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งานกิจการประปา)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CC1D54" w:rsidTr="003636A3">
        <w:trPr>
          <w:trHeight w:val="1882"/>
        </w:trPr>
        <w:tc>
          <w:tcPr>
            <w:tcW w:w="2518" w:type="dxa"/>
          </w:tcPr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CC1D54" w:rsidRDefault="00CC1D54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งานกิจการประปา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มีความประสงค์จะขอโอนงบประมาณรายจ่ายประจำปีงบประมาณ 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ค่าครุภัณฑ์ 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การบริหารงานราชการเป็นไปอย่างมีประสิทธิภาพ   (รายละเอียดตามเอกสารแนบ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201CA" w:rsidRDefault="00E201CA" w:rsidP="00EC4EB7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งานกิจการประปา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เพื่อให้การบริหารจัดการของ </w:t>
            </w:r>
            <w:r w:rsidR="00547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งานกิจการประปา</w:t>
            </w:r>
            <w:r w:rsidR="00547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งบประมาณรายจ่าย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งบประมาณประจำปีงบประมาณ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ประกอบด้ว</w:t>
            </w:r>
            <w:r w:rsidR="00EC4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510493" w:rsidRPr="00EC6483" w:rsidRDefault="00510493" w:rsidP="00C708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234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111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</w:t>
            </w:r>
            <w:r w:rsidRPr="00234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111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(โอนตั้งจ่ายเป็นรายการใหม่) </w:t>
            </w:r>
            <w:r w:rsidRPr="00234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:rsidR="00510493" w:rsidRDefault="00510493" w:rsidP="00C7087E">
            <w:pPr>
              <w:pStyle w:val="31"/>
              <w:tabs>
                <w:tab w:val="left" w:pos="1560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 งานกิจการประปา หมวด ค่าครุภัณฑ์ ประเภท ครุภัณฑ์การเกษตร 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10493" w:rsidRPr="00111601" w:rsidRDefault="00111601" w:rsidP="00111601">
            <w:pPr>
              <w:pStyle w:val="31"/>
              <w:tabs>
                <w:tab w:val="left" w:pos="1134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จัดซื้อปั๊มบาดาล 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E2782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278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ตั้งจ่ายเป็นรายการใหม่ 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พร้อมอุปกรณ์จำนวน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510493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รายละเอียดการแก้ไขเปลี่ยนแปลงคำชี้แจงงบประมาณรายจ่ายประจำปีงบประมาณ พ.ศ.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="00510493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 งานกิจการประปา  ดังนี้</w:t>
            </w:r>
          </w:p>
        </w:tc>
      </w:tr>
      <w:tr w:rsidR="00F0610D" w:rsidRPr="00EC6483" w:rsidTr="003636A3">
        <w:trPr>
          <w:trHeight w:val="3043"/>
        </w:trPr>
        <w:tc>
          <w:tcPr>
            <w:tcW w:w="2518" w:type="dxa"/>
          </w:tcPr>
          <w:p w:rsidR="00F0610D" w:rsidRPr="00111601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E201CA" w:rsidRPr="00111601" w:rsidRDefault="00E201CA" w:rsidP="00510493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111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</w:t>
            </w: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งบประมาณฯ</w:t>
            </w:r>
          </w:p>
          <w:p w:rsidR="00E201CA" w:rsidRPr="00111601" w:rsidRDefault="00643F11" w:rsidP="0051049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111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201CA"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111601" w:rsidRDefault="00643F11" w:rsidP="0051049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</w:t>
            </w:r>
            <w:r w:rsidRPr="001116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     </w:t>
            </w:r>
            <w:r w:rsidR="00E201CA"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ครุภัณฑ์การเกษตร</w:t>
            </w:r>
            <w:r w:rsidR="00E201CA"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E201CA" w:rsidRPr="00111601" w:rsidRDefault="00111601" w:rsidP="0051049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รายการ     จัดซื้อปั๊มบาดาล  </w:t>
            </w:r>
            <w:r w:rsidR="00E201CA"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ตั้งไว้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  <w:r w:rsidR="00E201CA"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</w:p>
          <w:p w:rsidR="00111601" w:rsidRDefault="00111601" w:rsidP="00111601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111601" w:rsidRPr="00111601" w:rsidRDefault="00111601" w:rsidP="00111601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11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ข้อบัญญัติงบประมาณรายจ่ายประจำปีงบประมาณ พ.ศ.2563  </w:t>
            </w:r>
            <w:r w:rsidRPr="00111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งานกิจการประปา </w:t>
            </w:r>
            <w:r w:rsidRPr="00111601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  ประเภท ครุภัณฑ์การเกษตร  รายการจัดซื้อปั๊มบาดาลขนาด 2</w:t>
            </w:r>
            <w:r w:rsidRPr="0011160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11160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11160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111601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พร้อมอุปกรณ์จำนวน 1 เครื่อง  ไม่ได้ตั้งงบประมาณรายจ่ายไว้</w:t>
            </w:r>
          </w:p>
          <w:p w:rsidR="00111601" w:rsidRPr="00CA7D2D" w:rsidRDefault="003636A3" w:rsidP="003636A3">
            <w:pPr>
              <w:pStyle w:val="31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111601" w:rsidRPr="00CA7D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111601" w:rsidRPr="00CA7D2D" w:rsidRDefault="003636A3" w:rsidP="003636A3">
            <w:pPr>
              <w:pStyle w:val="31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เนื่องด้วยในขณะนี้  พื้นที่ในตำบลหนองตะไก้ได้ประสบปัญหาภัยแล้ง  จึงทำให้น้ำสำหรับอุปโภคบริโภคขาดแคลน  องค์การบริหารส่วนตำบลหนองตะไก้จึงมีความจำเป็นที่จะต้องดำเนินการจัดหาปั๊มบาดาลเพิ่ม  เพื่อให้เพียงพอต่อการผลิตน้ำประปาที่จะนำมาใช้อุปโภคบริโภคของประชาชนตำบลหนองตะไก้</w:t>
            </w:r>
          </w:p>
          <w:p w:rsidR="00111601" w:rsidRDefault="003636A3" w:rsidP="00111601">
            <w:pPr>
              <w:tabs>
                <w:tab w:val="left" w:pos="1134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11601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 จึงขออนุมัติสภาองค์การบริหารส่าวนตำบลหนองตะไก้  ขอโอนงบประมาณเพื่อ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จัดซื้อปั๊มบาดาลขนาด </w:t>
            </w:r>
            <w:r w:rsidR="00111601"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11601"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="00111601"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="00111601"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="00111601"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พร้อมอุปกรณ์จำนวน 1 เครื่อ</w:t>
            </w:r>
            <w:r w:rsidR="00111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111601"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C7087E" w:rsidRDefault="00C7087E" w:rsidP="00111601">
            <w:pPr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11601" w:rsidRPr="00443503" w:rsidRDefault="00111601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โอนเพิ่ม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งานกิจการประปา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11601" w:rsidRPr="00443503" w:rsidRDefault="00111601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44350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ค่าครุภัณฑ์ </w:t>
            </w:r>
          </w:p>
          <w:p w:rsidR="00111601" w:rsidRPr="003636A3" w:rsidRDefault="00111601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</w:t>
            </w:r>
            <w:r w:rsidRP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11601" w:rsidRPr="003636A3" w:rsidRDefault="00111601" w:rsidP="00111601">
            <w:pPr>
              <w:pStyle w:val="31"/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รายการ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จัดซื้อปั๊มบาดาล </w:t>
            </w:r>
            <w:r w:rsidRP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ตั้งไว้  </w:t>
            </w:r>
            <w:r w:rsidRP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111601" w:rsidRPr="00E2782B" w:rsidRDefault="00111601" w:rsidP="00111601">
            <w:pPr>
              <w:pStyle w:val="3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4435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เพื่อจัดซื้อปั๊มบาดาล 2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HP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  <w:r w:rsidRPr="00EA4891"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A4891">
              <w:rPr>
                <w:rFonts w:ascii="TH SarabunIT๙" w:hAnsi="TH SarabunIT๙" w:cs="TH SarabunIT๙"/>
                <w:sz w:val="32"/>
                <w:szCs w:val="32"/>
                <w:cs/>
              </w:rPr>
              <w:t>14 ใบพัด ท่อส่งน้ำ  ไม่เกิน ๒ นิ้ว พร้อมอุปกรณ์จำนวน 1 เครื่อ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บรรจุในแผนพัฒนาท้องถิ่น 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(พ.ศ.25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A7D2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A7D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เพิ่มเติม ครั้งที่ 1 พ.ศ.2563</w:t>
            </w:r>
          </w:p>
          <w:p w:rsidR="00111601" w:rsidRPr="003636A3" w:rsidRDefault="00111601" w:rsidP="00C7087E">
            <w:pPr>
              <w:pStyle w:val="31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36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3636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งานกิจการประปา</w:t>
            </w:r>
          </w:p>
          <w:p w:rsidR="00111601" w:rsidRPr="003636A3" w:rsidRDefault="00111601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   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ค่าที่ดินและสิ่งก่อสร้าง</w:t>
            </w:r>
          </w:p>
          <w:p w:rsidR="003636A3" w:rsidRDefault="00111601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ค่าบำรุงรักษาและปรับปรุงที่ดินและสิ่งก่อสร้าง  ตั้งไว้ 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11601" w:rsidRPr="003636A3" w:rsidRDefault="003636A3" w:rsidP="00111601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111601"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80,000  บาท</w:t>
            </w:r>
          </w:p>
          <w:p w:rsidR="00F0610D" w:rsidRPr="003636A3" w:rsidRDefault="00111601" w:rsidP="003636A3">
            <w:pPr>
              <w:ind w:firstLine="18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พื่อจ่ายเป็นค่าซ่อมแซมบำรุงรักษาโครงสร้างของครุภัณฑ์ขนาดใหญ่ซึ่งไม่รวมถึงค่าซ่อมแซมบำรุงตามปกติ ก่อนโอนมีงบประมาณคงเหลือ  80,000 บาท  โอนลดครั้งนี้ 37,000 บาท โอนครั้งนี้แล้วมีเงินงบประมาณคงเหลือทั้งสิ้น  43,000 บาท </w:t>
            </w:r>
            <w:r w:rsidRPr="003636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636A3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งานกิจการประปา</w:t>
            </w:r>
            <w:r w:rsidRPr="003636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0610D" w:rsidTr="003636A3">
        <w:trPr>
          <w:trHeight w:val="331"/>
        </w:trPr>
        <w:tc>
          <w:tcPr>
            <w:tcW w:w="2518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F0610D" w:rsidRPr="001C1D71" w:rsidRDefault="001C1D71" w:rsidP="00510493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70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1C1D71" w:rsidTr="003636A3">
        <w:trPr>
          <w:trHeight w:val="336"/>
        </w:trPr>
        <w:tc>
          <w:tcPr>
            <w:tcW w:w="2518" w:type="dxa"/>
          </w:tcPr>
          <w:p w:rsidR="001C1D71" w:rsidRPr="001C1D71" w:rsidRDefault="003D51DE" w:rsidP="001C1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1C1D71"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1D71" w:rsidRPr="00570006" w:rsidRDefault="001C1D71" w:rsidP="003D5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D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ชัยโคตร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1C1D71" w:rsidRPr="001C1D71" w:rsidRDefault="001C1D71" w:rsidP="0057000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1C1D71" w:rsidRPr="001C1D71" w:rsidRDefault="001C1D71" w:rsidP="003636A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</w:t>
            </w:r>
            <w:r w:rsidR="00570006"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รายจ่าย ประจำปีงบประมาณ </w:t>
            </w:r>
            <w:r w:rsidR="003636A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พ.ศ.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2563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 w:rsidR="005700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570006" w:rsidTr="003E1492">
        <w:trPr>
          <w:trHeight w:val="1193"/>
        </w:trPr>
        <w:tc>
          <w:tcPr>
            <w:tcW w:w="2518" w:type="dxa"/>
          </w:tcPr>
          <w:p w:rsidR="00570006" w:rsidRPr="001C4ECE" w:rsidRDefault="00570006" w:rsidP="002A6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371" w:type="dxa"/>
          </w:tcPr>
          <w:p w:rsidR="00570006" w:rsidRPr="001C4ECE" w:rsidRDefault="00570006" w:rsidP="0054763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3636A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3636A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 เลือดกระโทก  สมาชิกสภา อบต. หมู่ที่ 1  2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   เจือกระโทก </w:t>
            </w:r>
            <w:r w:rsidR="003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5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อูน กรวยสวัสดิ์ </w:t>
            </w:r>
            <w:r w:rsidR="003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363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3636A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77AA1" w:rsidTr="003636A3">
        <w:trPr>
          <w:trHeight w:val="336"/>
        </w:trPr>
        <w:tc>
          <w:tcPr>
            <w:tcW w:w="2518" w:type="dxa"/>
          </w:tcPr>
          <w:p w:rsidR="00F77AA1" w:rsidRDefault="00F77AA1" w:rsidP="00F77AA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371" w:type="dxa"/>
          </w:tcPr>
          <w:p w:rsidR="00F77AA1" w:rsidRPr="00F77AA1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Tr="003636A3">
        <w:trPr>
          <w:trHeight w:val="336"/>
        </w:trPr>
        <w:tc>
          <w:tcPr>
            <w:tcW w:w="2518" w:type="dxa"/>
          </w:tcPr>
          <w:p w:rsidR="00F77AA1" w:rsidRPr="00570006" w:rsidRDefault="003D51DE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F77AA1"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570006" w:rsidRDefault="00F77AA1" w:rsidP="00A41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A41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</w:tcPr>
          <w:p w:rsidR="0054763A" w:rsidRPr="00570006" w:rsidRDefault="00F77AA1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</w:t>
            </w:r>
            <w:r w:rsidR="00A41F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สมาชิกสภา อบต.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</w:t>
            </w:r>
            <w:r w:rsidR="005104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องอื่นๆเพิ่มเติมหรือไม่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ขอเชิญครับ</w:t>
            </w:r>
          </w:p>
        </w:tc>
      </w:tr>
      <w:tr w:rsidR="00190DA0" w:rsidTr="003636A3">
        <w:trPr>
          <w:trHeight w:val="336"/>
        </w:trPr>
        <w:tc>
          <w:tcPr>
            <w:tcW w:w="2518" w:type="dxa"/>
          </w:tcPr>
          <w:p w:rsidR="00190DA0" w:rsidRPr="00F802C6" w:rsidRDefault="00190DA0" w:rsidP="00190DA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371" w:type="dxa"/>
          </w:tcPr>
          <w:p w:rsidR="00190DA0" w:rsidRDefault="00190DA0" w:rsidP="00190DA0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02C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เพิ่มเติมหรือไม่  ขอเชิญครับ</w:t>
            </w:r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ผมขอขอบคุณท่านสมาชิกสภา อบต.</w:t>
            </w:r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 w:rsidRPr="00F802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</w:t>
            </w:r>
            <w:r w:rsidR="00F802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หนองตะไก้  จนการประชุมสำเร็จลุล่วงไปได้ด้วยดีขอขอบคุณครับ</w:t>
            </w:r>
          </w:p>
          <w:p w:rsidR="00F802C6" w:rsidRPr="00F802C6" w:rsidRDefault="00F802C6" w:rsidP="00190DA0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BD5336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6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F269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802C6" w:rsidRPr="008F2693" w:rsidRDefault="00F802C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E1492" w:rsidRPr="00D17C3C" w:rsidRDefault="00BD5336" w:rsidP="003E149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ab/>
      </w:r>
      <w:r w:rsidR="00F802C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E1492" w:rsidRPr="00D17C3C">
        <w:rPr>
          <w:rFonts w:ascii="TH SarabunIT๙" w:hAnsi="TH SarabunIT๙" w:cs="TH SarabunIT๙"/>
          <w:sz w:val="32"/>
          <w:szCs w:val="32"/>
        </w:rPr>
        <w:t>(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E1492" w:rsidRPr="00D17C3C">
        <w:rPr>
          <w:rFonts w:ascii="TH SarabunIT๙" w:hAnsi="TH SarabunIT๙" w:cs="TH SarabunIT๙"/>
          <w:sz w:val="32"/>
          <w:szCs w:val="32"/>
        </w:rPr>
        <w:t xml:space="preserve">)  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E1492"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3E1492" w:rsidRPr="00D17C3C" w:rsidRDefault="003E1492" w:rsidP="003E149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</w:rPr>
        <w:t>(</w:t>
      </w:r>
      <w:r w:rsidRPr="00D17C3C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D17C3C">
        <w:rPr>
          <w:rFonts w:ascii="TH SarabunIT๙" w:hAnsi="TH SarabunIT๙" w:cs="TH SarabunIT๙"/>
          <w:sz w:val="32"/>
          <w:szCs w:val="32"/>
        </w:rPr>
        <w:t>)</w:t>
      </w:r>
    </w:p>
    <w:p w:rsidR="003E1492" w:rsidRPr="00D17C3C" w:rsidRDefault="003E1492" w:rsidP="003E1492">
      <w:pPr>
        <w:pStyle w:val="4"/>
        <w:tabs>
          <w:tab w:val="left" w:pos="1985"/>
        </w:tabs>
        <w:spacing w:before="0" w:after="0"/>
        <w:ind w:right="-4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</w:t>
      </w:r>
      <w:r w:rsidRPr="00D17C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เลขานุการสภาองค์การบริหารส่วนตำบล</w:t>
      </w:r>
      <w:r w:rsidRPr="00D17C3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(นายพงษ์ศิริ  ชิดดีนอก)</w:t>
      </w:r>
    </w:p>
    <w:p w:rsidR="003E1492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ช</w:t>
      </w:r>
      <w:r w:rsidRPr="002A00AF">
        <w:rPr>
          <w:rFonts w:ascii="TH SarabunIT๙" w:hAnsi="TH SarabunIT๙" w:cs="TH SarabunIT๙" w:hint="cs"/>
          <w:i/>
          <w:iCs/>
          <w:sz w:val="32"/>
          <w:szCs w:val="32"/>
          <w:cs/>
        </w:rPr>
        <w:t>ะ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ม้าย  ศรีเกาะ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(นางช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17C3C">
        <w:rPr>
          <w:rFonts w:ascii="TH SarabunIT๙" w:hAnsi="TH SarabunIT๙" w:cs="TH SarabunIT๙"/>
          <w:sz w:val="32"/>
          <w:szCs w:val="32"/>
          <w:cs/>
        </w:rPr>
        <w:t>ม้าย  ศรีเกาะ)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3E1492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A00A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D17C3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3E1492" w:rsidRPr="00477640" w:rsidRDefault="003E1492" w:rsidP="003E1492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3E1492" w:rsidRPr="00467E7F" w:rsidRDefault="003E1492" w:rsidP="003E1492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5C5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3E1492" w:rsidRPr="00477640" w:rsidRDefault="003E1492" w:rsidP="003E149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3E1492" w:rsidRPr="00477640" w:rsidRDefault="003E1492" w:rsidP="003E1492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3E1492" w:rsidRPr="00477640" w:rsidRDefault="003E1492" w:rsidP="003E1492">
      <w:pPr>
        <w:ind w:right="-766"/>
        <w:rPr>
          <w:rFonts w:ascii="TH SarabunIT๙" w:hAnsi="TH SarabunIT๙" w:cs="TH SarabunIT๙"/>
        </w:rPr>
      </w:pPr>
    </w:p>
    <w:p w:rsidR="003E1492" w:rsidRPr="00D17C3C" w:rsidRDefault="003E1492" w:rsidP="003E1492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8B1FF3" w:rsidRPr="003E1492" w:rsidRDefault="008B1FF3" w:rsidP="003E1492">
      <w:pPr>
        <w:ind w:left="2160" w:hanging="2160"/>
        <w:jc w:val="thaiDistribute"/>
        <w:rPr>
          <w:rFonts w:ascii="TH SarabunIT๙" w:hAnsi="TH SarabunIT๙" w:cs="TH SarabunIT๙"/>
          <w:cs/>
        </w:rPr>
      </w:pPr>
    </w:p>
    <w:sectPr w:rsidR="008B1FF3" w:rsidRPr="003E1492" w:rsidSect="0018732C">
      <w:headerReference w:type="default" r:id="rId8"/>
      <w:pgSz w:w="11906" w:h="16838"/>
      <w:pgMar w:top="851" w:right="1416" w:bottom="426" w:left="1440" w:header="708" w:footer="708" w:gutter="0"/>
      <w:pgNumType w:fmt="thaiNumbers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B7" w:rsidRDefault="002B15B7" w:rsidP="00AD19CC">
      <w:r>
        <w:separator/>
      </w:r>
    </w:p>
  </w:endnote>
  <w:endnote w:type="continuationSeparator" w:id="0">
    <w:p w:rsidR="002B15B7" w:rsidRDefault="002B15B7" w:rsidP="00A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B7" w:rsidRDefault="002B15B7" w:rsidP="00AD19CC">
      <w:r>
        <w:separator/>
      </w:r>
    </w:p>
  </w:footnote>
  <w:footnote w:type="continuationSeparator" w:id="0">
    <w:p w:rsidR="002B15B7" w:rsidRDefault="002B15B7" w:rsidP="00AD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3999"/>
      <w:docPartObj>
        <w:docPartGallery w:val="Page Numbers (Top of Page)"/>
        <w:docPartUnique/>
      </w:docPartObj>
    </w:sdtPr>
    <w:sdtEndPr/>
    <w:sdtContent>
      <w:p w:rsidR="005578EA" w:rsidRDefault="005578EA" w:rsidP="0000657D">
        <w:pPr>
          <w:pStyle w:val="aa"/>
          <w:jc w:val="right"/>
        </w:pP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D25C5D" w:rsidRPr="00D25C5D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๑๒</w:t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5578EA" w:rsidRDefault="005578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4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29E5692A"/>
    <w:multiLevelType w:val="hybridMultilevel"/>
    <w:tmpl w:val="9B0EFD38"/>
    <w:lvl w:ilvl="0" w:tplc="2A9E7748">
      <w:start w:val="1"/>
      <w:numFmt w:val="decimal"/>
      <w:lvlText w:val="%1."/>
      <w:lvlJc w:val="left"/>
      <w:pPr>
        <w:ind w:left="6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2FFD4B7C"/>
    <w:multiLevelType w:val="hybridMultilevel"/>
    <w:tmpl w:val="D77668C2"/>
    <w:lvl w:ilvl="0" w:tplc="49C8157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1537950"/>
    <w:multiLevelType w:val="hybridMultilevel"/>
    <w:tmpl w:val="555C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3C42649A"/>
    <w:multiLevelType w:val="hybridMultilevel"/>
    <w:tmpl w:val="CD5E4734"/>
    <w:lvl w:ilvl="0" w:tplc="97E0F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A2D1B92"/>
    <w:multiLevelType w:val="hybridMultilevel"/>
    <w:tmpl w:val="C946189A"/>
    <w:lvl w:ilvl="0" w:tplc="5E0C86B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8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0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6FEB6080"/>
    <w:multiLevelType w:val="hybridMultilevel"/>
    <w:tmpl w:val="01BCD7AC"/>
    <w:lvl w:ilvl="0" w:tplc="4DAE66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60916D6"/>
    <w:multiLevelType w:val="hybridMultilevel"/>
    <w:tmpl w:val="B386B96C"/>
    <w:lvl w:ilvl="0" w:tplc="6812E22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785C3AB4"/>
    <w:multiLevelType w:val="hybridMultilevel"/>
    <w:tmpl w:val="DDF6E94C"/>
    <w:lvl w:ilvl="0" w:tplc="64DEFEC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5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0"/>
  </w:num>
  <w:num w:numId="5">
    <w:abstractNumId w:val="38"/>
  </w:num>
  <w:num w:numId="6">
    <w:abstractNumId w:val="0"/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3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14"/>
  </w:num>
  <w:num w:numId="17">
    <w:abstractNumId w:val="11"/>
  </w:num>
  <w:num w:numId="18">
    <w:abstractNumId w:val="32"/>
  </w:num>
  <w:num w:numId="19">
    <w:abstractNumId w:val="42"/>
  </w:num>
  <w:num w:numId="20">
    <w:abstractNumId w:val="29"/>
  </w:num>
  <w:num w:numId="21">
    <w:abstractNumId w:val="8"/>
  </w:num>
  <w:num w:numId="22">
    <w:abstractNumId w:val="1"/>
  </w:num>
  <w:num w:numId="23">
    <w:abstractNumId w:val="18"/>
  </w:num>
  <w:num w:numId="24">
    <w:abstractNumId w:val="39"/>
  </w:num>
  <w:num w:numId="25">
    <w:abstractNumId w:val="26"/>
  </w:num>
  <w:num w:numId="26">
    <w:abstractNumId w:val="28"/>
  </w:num>
  <w:num w:numId="27">
    <w:abstractNumId w:val="3"/>
  </w:num>
  <w:num w:numId="28">
    <w:abstractNumId w:val="2"/>
  </w:num>
  <w:num w:numId="29">
    <w:abstractNumId w:val="22"/>
  </w:num>
  <w:num w:numId="30">
    <w:abstractNumId w:val="40"/>
  </w:num>
  <w:num w:numId="31">
    <w:abstractNumId w:val="46"/>
  </w:num>
  <w:num w:numId="32">
    <w:abstractNumId w:val="6"/>
  </w:num>
  <w:num w:numId="33">
    <w:abstractNumId w:val="34"/>
  </w:num>
  <w:num w:numId="34">
    <w:abstractNumId w:val="27"/>
  </w:num>
  <w:num w:numId="35">
    <w:abstractNumId w:val="12"/>
  </w:num>
  <w:num w:numId="36">
    <w:abstractNumId w:val="45"/>
  </w:num>
  <w:num w:numId="37">
    <w:abstractNumId w:val="33"/>
  </w:num>
  <w:num w:numId="38">
    <w:abstractNumId w:val="23"/>
  </w:num>
  <w:num w:numId="39">
    <w:abstractNumId w:val="31"/>
  </w:num>
  <w:num w:numId="40">
    <w:abstractNumId w:val="15"/>
  </w:num>
  <w:num w:numId="41">
    <w:abstractNumId w:val="19"/>
  </w:num>
  <w:num w:numId="42">
    <w:abstractNumId w:val="43"/>
  </w:num>
  <w:num w:numId="43">
    <w:abstractNumId w:val="41"/>
  </w:num>
  <w:num w:numId="44">
    <w:abstractNumId w:val="44"/>
  </w:num>
  <w:num w:numId="45">
    <w:abstractNumId w:val="16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657D"/>
    <w:rsid w:val="00006C26"/>
    <w:rsid w:val="00013C75"/>
    <w:rsid w:val="00016A07"/>
    <w:rsid w:val="00033C53"/>
    <w:rsid w:val="000465C7"/>
    <w:rsid w:val="00057E39"/>
    <w:rsid w:val="00070255"/>
    <w:rsid w:val="00073A8E"/>
    <w:rsid w:val="00083EE3"/>
    <w:rsid w:val="00087773"/>
    <w:rsid w:val="000A4FD4"/>
    <w:rsid w:val="000B636C"/>
    <w:rsid w:val="000B713F"/>
    <w:rsid w:val="000D0822"/>
    <w:rsid w:val="000D4396"/>
    <w:rsid w:val="000D48A1"/>
    <w:rsid w:val="000E766C"/>
    <w:rsid w:val="000F28D8"/>
    <w:rsid w:val="000F7709"/>
    <w:rsid w:val="001041DD"/>
    <w:rsid w:val="00111601"/>
    <w:rsid w:val="001156DD"/>
    <w:rsid w:val="001514A4"/>
    <w:rsid w:val="0016095B"/>
    <w:rsid w:val="00175016"/>
    <w:rsid w:val="001842E3"/>
    <w:rsid w:val="0018732C"/>
    <w:rsid w:val="00190DA0"/>
    <w:rsid w:val="00192B43"/>
    <w:rsid w:val="001B170A"/>
    <w:rsid w:val="001B4AEC"/>
    <w:rsid w:val="001B55BA"/>
    <w:rsid w:val="001C0737"/>
    <w:rsid w:val="001C1A2F"/>
    <w:rsid w:val="001C1D71"/>
    <w:rsid w:val="001C2FB5"/>
    <w:rsid w:val="001D0B5E"/>
    <w:rsid w:val="001E086A"/>
    <w:rsid w:val="001F18FA"/>
    <w:rsid w:val="00204208"/>
    <w:rsid w:val="00210CA5"/>
    <w:rsid w:val="0021385D"/>
    <w:rsid w:val="00213ED9"/>
    <w:rsid w:val="002162AA"/>
    <w:rsid w:val="002172D7"/>
    <w:rsid w:val="00223492"/>
    <w:rsid w:val="0023245E"/>
    <w:rsid w:val="002467EA"/>
    <w:rsid w:val="00263B47"/>
    <w:rsid w:val="00273B5E"/>
    <w:rsid w:val="00275628"/>
    <w:rsid w:val="002847AF"/>
    <w:rsid w:val="0029459A"/>
    <w:rsid w:val="002978D1"/>
    <w:rsid w:val="002A6A95"/>
    <w:rsid w:val="002B15B7"/>
    <w:rsid w:val="002B5814"/>
    <w:rsid w:val="002D07D2"/>
    <w:rsid w:val="002D38AF"/>
    <w:rsid w:val="002F34AD"/>
    <w:rsid w:val="002F4B9A"/>
    <w:rsid w:val="002F5DB5"/>
    <w:rsid w:val="002F68C7"/>
    <w:rsid w:val="00307207"/>
    <w:rsid w:val="00323BE2"/>
    <w:rsid w:val="00343341"/>
    <w:rsid w:val="00357250"/>
    <w:rsid w:val="003636A3"/>
    <w:rsid w:val="00382897"/>
    <w:rsid w:val="00385EC7"/>
    <w:rsid w:val="003867D7"/>
    <w:rsid w:val="003A4C69"/>
    <w:rsid w:val="003A54F0"/>
    <w:rsid w:val="003B0BFE"/>
    <w:rsid w:val="003B0ED4"/>
    <w:rsid w:val="003B4B1C"/>
    <w:rsid w:val="003B4DAC"/>
    <w:rsid w:val="003B7726"/>
    <w:rsid w:val="003C1A4C"/>
    <w:rsid w:val="003C5CB3"/>
    <w:rsid w:val="003C7B3B"/>
    <w:rsid w:val="003D51DE"/>
    <w:rsid w:val="003D76D3"/>
    <w:rsid w:val="003D7F11"/>
    <w:rsid w:val="003E1492"/>
    <w:rsid w:val="003E17AD"/>
    <w:rsid w:val="003F142B"/>
    <w:rsid w:val="003F3198"/>
    <w:rsid w:val="0044011F"/>
    <w:rsid w:val="00440876"/>
    <w:rsid w:val="00455C2B"/>
    <w:rsid w:val="00455DC3"/>
    <w:rsid w:val="00455DFD"/>
    <w:rsid w:val="00463FA1"/>
    <w:rsid w:val="00476E32"/>
    <w:rsid w:val="00482260"/>
    <w:rsid w:val="0048395D"/>
    <w:rsid w:val="00490041"/>
    <w:rsid w:val="00493657"/>
    <w:rsid w:val="0049379F"/>
    <w:rsid w:val="00493820"/>
    <w:rsid w:val="004A1F47"/>
    <w:rsid w:val="004B08F4"/>
    <w:rsid w:val="004C3EBA"/>
    <w:rsid w:val="004C5A77"/>
    <w:rsid w:val="004D72F4"/>
    <w:rsid w:val="004F6F4D"/>
    <w:rsid w:val="00510493"/>
    <w:rsid w:val="005236E9"/>
    <w:rsid w:val="0054763A"/>
    <w:rsid w:val="00554519"/>
    <w:rsid w:val="005578EA"/>
    <w:rsid w:val="00570006"/>
    <w:rsid w:val="00573FAF"/>
    <w:rsid w:val="00575A25"/>
    <w:rsid w:val="00585A86"/>
    <w:rsid w:val="00587CDD"/>
    <w:rsid w:val="005A21E7"/>
    <w:rsid w:val="005A30D7"/>
    <w:rsid w:val="005D158A"/>
    <w:rsid w:val="005F4BA1"/>
    <w:rsid w:val="0061097C"/>
    <w:rsid w:val="00632743"/>
    <w:rsid w:val="0063512E"/>
    <w:rsid w:val="0063674B"/>
    <w:rsid w:val="00643F11"/>
    <w:rsid w:val="00656796"/>
    <w:rsid w:val="0066225D"/>
    <w:rsid w:val="006757C0"/>
    <w:rsid w:val="0068588F"/>
    <w:rsid w:val="00685F21"/>
    <w:rsid w:val="00696050"/>
    <w:rsid w:val="00697798"/>
    <w:rsid w:val="006A6A52"/>
    <w:rsid w:val="006B1799"/>
    <w:rsid w:val="006C4B6D"/>
    <w:rsid w:val="006D20FD"/>
    <w:rsid w:val="006D6A2C"/>
    <w:rsid w:val="00703176"/>
    <w:rsid w:val="00710044"/>
    <w:rsid w:val="00716647"/>
    <w:rsid w:val="00721D7D"/>
    <w:rsid w:val="00733475"/>
    <w:rsid w:val="007374DE"/>
    <w:rsid w:val="0074169B"/>
    <w:rsid w:val="007674CF"/>
    <w:rsid w:val="0077249C"/>
    <w:rsid w:val="007A34C6"/>
    <w:rsid w:val="007A70FC"/>
    <w:rsid w:val="007B2050"/>
    <w:rsid w:val="007B2BBE"/>
    <w:rsid w:val="007B4A11"/>
    <w:rsid w:val="007B6790"/>
    <w:rsid w:val="007D22B1"/>
    <w:rsid w:val="007D5CEF"/>
    <w:rsid w:val="007D6845"/>
    <w:rsid w:val="007D7599"/>
    <w:rsid w:val="007E79F6"/>
    <w:rsid w:val="007F29A7"/>
    <w:rsid w:val="007F7578"/>
    <w:rsid w:val="007F76DB"/>
    <w:rsid w:val="00816A45"/>
    <w:rsid w:val="00824F24"/>
    <w:rsid w:val="008335C2"/>
    <w:rsid w:val="008539DD"/>
    <w:rsid w:val="00855585"/>
    <w:rsid w:val="00856D77"/>
    <w:rsid w:val="00862577"/>
    <w:rsid w:val="0086781F"/>
    <w:rsid w:val="008706E6"/>
    <w:rsid w:val="008742DF"/>
    <w:rsid w:val="00877D7E"/>
    <w:rsid w:val="00883EC3"/>
    <w:rsid w:val="008840B2"/>
    <w:rsid w:val="00890669"/>
    <w:rsid w:val="008B0B5A"/>
    <w:rsid w:val="008B1FF3"/>
    <w:rsid w:val="008C01FC"/>
    <w:rsid w:val="008E2EE3"/>
    <w:rsid w:val="008F0964"/>
    <w:rsid w:val="008F2693"/>
    <w:rsid w:val="00912743"/>
    <w:rsid w:val="00917064"/>
    <w:rsid w:val="009210D6"/>
    <w:rsid w:val="00934C84"/>
    <w:rsid w:val="00946D97"/>
    <w:rsid w:val="0095176B"/>
    <w:rsid w:val="009601DE"/>
    <w:rsid w:val="009616CF"/>
    <w:rsid w:val="00964C87"/>
    <w:rsid w:val="009748C6"/>
    <w:rsid w:val="009B0694"/>
    <w:rsid w:val="009B17F1"/>
    <w:rsid w:val="009C0BA9"/>
    <w:rsid w:val="009D02A2"/>
    <w:rsid w:val="009F1536"/>
    <w:rsid w:val="009F531A"/>
    <w:rsid w:val="00A05696"/>
    <w:rsid w:val="00A10AE3"/>
    <w:rsid w:val="00A1488C"/>
    <w:rsid w:val="00A1769E"/>
    <w:rsid w:val="00A22BB7"/>
    <w:rsid w:val="00A2553A"/>
    <w:rsid w:val="00A30607"/>
    <w:rsid w:val="00A32FD6"/>
    <w:rsid w:val="00A41F80"/>
    <w:rsid w:val="00A41FDF"/>
    <w:rsid w:val="00A50628"/>
    <w:rsid w:val="00A52F3A"/>
    <w:rsid w:val="00A57313"/>
    <w:rsid w:val="00A63471"/>
    <w:rsid w:val="00A776B6"/>
    <w:rsid w:val="00A832CB"/>
    <w:rsid w:val="00A91102"/>
    <w:rsid w:val="00AA2B33"/>
    <w:rsid w:val="00AC14A1"/>
    <w:rsid w:val="00AC161E"/>
    <w:rsid w:val="00AC310C"/>
    <w:rsid w:val="00AC4F7F"/>
    <w:rsid w:val="00AD19CC"/>
    <w:rsid w:val="00AF1A7B"/>
    <w:rsid w:val="00AF4029"/>
    <w:rsid w:val="00B054D7"/>
    <w:rsid w:val="00B17714"/>
    <w:rsid w:val="00B2655E"/>
    <w:rsid w:val="00B43766"/>
    <w:rsid w:val="00B45CAE"/>
    <w:rsid w:val="00B464E6"/>
    <w:rsid w:val="00B503FD"/>
    <w:rsid w:val="00B53B14"/>
    <w:rsid w:val="00B55BD4"/>
    <w:rsid w:val="00B55D02"/>
    <w:rsid w:val="00B564E0"/>
    <w:rsid w:val="00B60529"/>
    <w:rsid w:val="00B64372"/>
    <w:rsid w:val="00B64515"/>
    <w:rsid w:val="00B64A3A"/>
    <w:rsid w:val="00B64F02"/>
    <w:rsid w:val="00B678E5"/>
    <w:rsid w:val="00B70F97"/>
    <w:rsid w:val="00B74F75"/>
    <w:rsid w:val="00B7788C"/>
    <w:rsid w:val="00B8597C"/>
    <w:rsid w:val="00B92D2D"/>
    <w:rsid w:val="00B97581"/>
    <w:rsid w:val="00BC6BB4"/>
    <w:rsid w:val="00BC7561"/>
    <w:rsid w:val="00BD5336"/>
    <w:rsid w:val="00BE39A2"/>
    <w:rsid w:val="00BE68D7"/>
    <w:rsid w:val="00BF3293"/>
    <w:rsid w:val="00BF474A"/>
    <w:rsid w:val="00C0016E"/>
    <w:rsid w:val="00C0094E"/>
    <w:rsid w:val="00C064CD"/>
    <w:rsid w:val="00C1451C"/>
    <w:rsid w:val="00C40294"/>
    <w:rsid w:val="00C57AFD"/>
    <w:rsid w:val="00C60F62"/>
    <w:rsid w:val="00C7087E"/>
    <w:rsid w:val="00C72504"/>
    <w:rsid w:val="00C812D3"/>
    <w:rsid w:val="00C927A1"/>
    <w:rsid w:val="00CB16AA"/>
    <w:rsid w:val="00CB4880"/>
    <w:rsid w:val="00CC1D54"/>
    <w:rsid w:val="00CC5DCC"/>
    <w:rsid w:val="00CD322A"/>
    <w:rsid w:val="00CD6A28"/>
    <w:rsid w:val="00CE1279"/>
    <w:rsid w:val="00D25C5D"/>
    <w:rsid w:val="00D31C03"/>
    <w:rsid w:val="00D32CA7"/>
    <w:rsid w:val="00D36898"/>
    <w:rsid w:val="00D413A6"/>
    <w:rsid w:val="00D424E9"/>
    <w:rsid w:val="00D468F7"/>
    <w:rsid w:val="00D70B7F"/>
    <w:rsid w:val="00D749EE"/>
    <w:rsid w:val="00D77A9C"/>
    <w:rsid w:val="00D8467D"/>
    <w:rsid w:val="00D90AF9"/>
    <w:rsid w:val="00D94B02"/>
    <w:rsid w:val="00DA40CD"/>
    <w:rsid w:val="00DA43D2"/>
    <w:rsid w:val="00DA6B3D"/>
    <w:rsid w:val="00DB6170"/>
    <w:rsid w:val="00DE50F5"/>
    <w:rsid w:val="00DE6C39"/>
    <w:rsid w:val="00DF7F24"/>
    <w:rsid w:val="00E01AB2"/>
    <w:rsid w:val="00E10681"/>
    <w:rsid w:val="00E1206C"/>
    <w:rsid w:val="00E201CA"/>
    <w:rsid w:val="00E371F2"/>
    <w:rsid w:val="00E45382"/>
    <w:rsid w:val="00E46549"/>
    <w:rsid w:val="00E46B56"/>
    <w:rsid w:val="00E50FA8"/>
    <w:rsid w:val="00E625C5"/>
    <w:rsid w:val="00E704B7"/>
    <w:rsid w:val="00E836CE"/>
    <w:rsid w:val="00E84680"/>
    <w:rsid w:val="00E87D95"/>
    <w:rsid w:val="00E933FD"/>
    <w:rsid w:val="00E9354E"/>
    <w:rsid w:val="00E95A7F"/>
    <w:rsid w:val="00E96B2E"/>
    <w:rsid w:val="00EB3676"/>
    <w:rsid w:val="00EB4798"/>
    <w:rsid w:val="00EB4DEF"/>
    <w:rsid w:val="00EB5A9E"/>
    <w:rsid w:val="00EC4EB7"/>
    <w:rsid w:val="00EC6483"/>
    <w:rsid w:val="00ED3506"/>
    <w:rsid w:val="00ED50D2"/>
    <w:rsid w:val="00EE3DC3"/>
    <w:rsid w:val="00EF33EA"/>
    <w:rsid w:val="00EF36D5"/>
    <w:rsid w:val="00EF6ED9"/>
    <w:rsid w:val="00F03F43"/>
    <w:rsid w:val="00F04701"/>
    <w:rsid w:val="00F0610D"/>
    <w:rsid w:val="00F0641A"/>
    <w:rsid w:val="00F33570"/>
    <w:rsid w:val="00F35F6A"/>
    <w:rsid w:val="00F429EC"/>
    <w:rsid w:val="00F524A2"/>
    <w:rsid w:val="00F7605B"/>
    <w:rsid w:val="00F77AA1"/>
    <w:rsid w:val="00F802C6"/>
    <w:rsid w:val="00F80FDB"/>
    <w:rsid w:val="00FA0B09"/>
    <w:rsid w:val="00FB3911"/>
    <w:rsid w:val="00FC79D9"/>
    <w:rsid w:val="00FE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FFA4A-9E37-49F9-BB30-E53D281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E29B-A1F1-4C41-8D82-C45831B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12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</cp:lastModifiedBy>
  <cp:revision>56</cp:revision>
  <cp:lastPrinted>2019-04-23T03:10:00Z</cp:lastPrinted>
  <dcterms:created xsi:type="dcterms:W3CDTF">2016-02-15T06:16:00Z</dcterms:created>
  <dcterms:modified xsi:type="dcterms:W3CDTF">2020-07-10T08:54:00Z</dcterms:modified>
</cp:coreProperties>
</file>